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410D15" w:rsidRPr="00E33B65" w:rsidRDefault="00E33B65" w:rsidP="00E33B65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</w:pPr>
      <w:r w:rsidRPr="00E33B65"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>Лексические темы</w:t>
      </w:r>
    </w:p>
    <w:p w:rsidR="00E33B65" w:rsidRPr="00E33B65" w:rsidRDefault="00E54CCE" w:rsidP="00E33B65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 wp14:anchorId="0F551F5F" wp14:editId="4FA12E61">
            <wp:simplePos x="0" y="0"/>
            <wp:positionH relativeFrom="column">
              <wp:posOffset>1139190</wp:posOffset>
            </wp:positionH>
            <wp:positionV relativeFrom="paragraph">
              <wp:posOffset>360736</wp:posOffset>
            </wp:positionV>
            <wp:extent cx="4362450" cy="2396434"/>
            <wp:effectExtent l="133350" t="114300" r="133350" b="17589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8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19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396434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alpha val="50000"/>
                        </a:schemeClr>
                      </a:glow>
                      <a:outerShdw blurRad="50800" dist="50800" dir="5400000" algn="ctr" rotWithShape="0">
                        <a:srgbClr val="000000">
                          <a:alpha val="1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B65" w:rsidRPr="00E33B65"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>на ОКТЯБРЬ</w:t>
      </w:r>
      <w:r w:rsidR="00143ED2"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>.</w:t>
      </w:r>
      <w:bookmarkStart w:id="0" w:name="_GoBack"/>
      <w:bookmarkEnd w:id="0"/>
    </w:p>
    <w:p w:rsidR="00E54CCE" w:rsidRDefault="00E54CCE" w:rsidP="00E33B65">
      <w:pPr>
        <w:spacing w:after="0"/>
        <w:jc w:val="both"/>
        <w:rPr>
          <w:rFonts w:ascii="Times New Roman" w:hAnsi="Times New Roman" w:cs="Times New Roman"/>
          <w:b/>
          <w:i/>
          <w:sz w:val="48"/>
          <w:szCs w:val="48"/>
        </w:rPr>
      </w:pPr>
    </w:p>
    <w:p w:rsidR="00E33B65" w:rsidRPr="00642234" w:rsidRDefault="00E33B65" w:rsidP="00E33B65">
      <w:pPr>
        <w:spacing w:after="0"/>
        <w:jc w:val="both"/>
        <w:rPr>
          <w:rFonts w:ascii="Times New Roman" w:hAnsi="Times New Roman" w:cs="Times New Roman"/>
          <w:b/>
          <w:i/>
          <w:sz w:val="44"/>
          <w:szCs w:val="44"/>
        </w:rPr>
      </w:pPr>
      <w:r w:rsidRPr="00642234">
        <w:rPr>
          <w:rFonts w:ascii="Times New Roman" w:hAnsi="Times New Roman" w:cs="Times New Roman"/>
          <w:b/>
          <w:i/>
          <w:sz w:val="44"/>
          <w:szCs w:val="44"/>
        </w:rPr>
        <w:t>1 неделя: «Полезные фрукты».</w:t>
      </w:r>
    </w:p>
    <w:p w:rsidR="00E33B65" w:rsidRPr="00642234" w:rsidRDefault="00E33B65" w:rsidP="00E33B65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proofErr w:type="gramStart"/>
      <w:r w:rsidRPr="00642234">
        <w:rPr>
          <w:rFonts w:ascii="Times New Roman" w:hAnsi="Times New Roman" w:cs="Times New Roman"/>
          <w:b/>
          <w:i/>
          <w:sz w:val="32"/>
          <w:szCs w:val="32"/>
        </w:rPr>
        <w:t>Цель:</w:t>
      </w:r>
      <w:r w:rsidR="0073550D" w:rsidRPr="00642234">
        <w:rPr>
          <w:rFonts w:ascii="Times New Roman" w:hAnsi="Times New Roman" w:cs="Times New Roman"/>
          <w:b/>
          <w:i/>
          <w:sz w:val="32"/>
          <w:szCs w:val="32"/>
        </w:rPr>
        <w:t xml:space="preserve"> продолжаем знакомить детей с фруктами: яблоко, груша, слива, банан, апельсин.</w:t>
      </w:r>
      <w:proofErr w:type="gramEnd"/>
      <w:r w:rsidR="0073550D" w:rsidRPr="00642234">
        <w:rPr>
          <w:rFonts w:ascii="Times New Roman" w:hAnsi="Times New Roman" w:cs="Times New Roman"/>
          <w:b/>
          <w:i/>
          <w:sz w:val="32"/>
          <w:szCs w:val="32"/>
        </w:rPr>
        <w:t xml:space="preserve"> О</w:t>
      </w:r>
      <w:r w:rsidR="00E54CCE" w:rsidRPr="00642234">
        <w:rPr>
          <w:rFonts w:ascii="Times New Roman" w:hAnsi="Times New Roman" w:cs="Times New Roman"/>
          <w:b/>
          <w:i/>
          <w:sz w:val="32"/>
          <w:szCs w:val="32"/>
        </w:rPr>
        <w:t>пределяем</w:t>
      </w:r>
      <w:r w:rsidR="0073550D" w:rsidRPr="00642234">
        <w:rPr>
          <w:rFonts w:ascii="Times New Roman" w:hAnsi="Times New Roman" w:cs="Times New Roman"/>
          <w:b/>
          <w:i/>
          <w:sz w:val="32"/>
          <w:szCs w:val="32"/>
        </w:rPr>
        <w:t xml:space="preserve"> форму (обводим пальчиком, прокатываем), называем цвет. Предлагаем по </w:t>
      </w:r>
      <w:r w:rsidR="00E54CCE" w:rsidRPr="00642234">
        <w:rPr>
          <w:rFonts w:ascii="Times New Roman" w:hAnsi="Times New Roman" w:cs="Times New Roman"/>
          <w:b/>
          <w:i/>
          <w:sz w:val="32"/>
          <w:szCs w:val="32"/>
        </w:rPr>
        <w:t>цвету подобрать такой же фрукт, учимся находить фрукт на картинке.</w:t>
      </w:r>
    </w:p>
    <w:p w:rsidR="00642234" w:rsidRDefault="00642234" w:rsidP="00E33B65">
      <w:pPr>
        <w:spacing w:after="0"/>
        <w:jc w:val="both"/>
        <w:rPr>
          <w:rFonts w:ascii="Times New Roman" w:hAnsi="Times New Roman" w:cs="Times New Roman"/>
          <w:b/>
          <w:i/>
          <w:sz w:val="48"/>
          <w:szCs w:val="48"/>
        </w:rPr>
      </w:pPr>
    </w:p>
    <w:p w:rsidR="00642234" w:rsidRDefault="00642234" w:rsidP="00E33B65">
      <w:pPr>
        <w:spacing w:after="0"/>
        <w:jc w:val="both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35062C5D" wp14:editId="48E0C16E">
            <wp:simplePos x="0" y="0"/>
            <wp:positionH relativeFrom="column">
              <wp:posOffset>1939290</wp:posOffset>
            </wp:positionH>
            <wp:positionV relativeFrom="paragraph">
              <wp:posOffset>104140</wp:posOffset>
            </wp:positionV>
            <wp:extent cx="2438400" cy="240538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SOcGP_j6UqCYSkjyW9BOigQW4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B65" w:rsidRPr="00642234" w:rsidRDefault="00E33B65" w:rsidP="00E33B65">
      <w:pPr>
        <w:spacing w:after="0"/>
        <w:jc w:val="both"/>
        <w:rPr>
          <w:rFonts w:ascii="Times New Roman" w:hAnsi="Times New Roman" w:cs="Times New Roman"/>
          <w:b/>
          <w:i/>
          <w:sz w:val="44"/>
          <w:szCs w:val="44"/>
        </w:rPr>
      </w:pPr>
      <w:r w:rsidRPr="00642234">
        <w:rPr>
          <w:rFonts w:ascii="Times New Roman" w:hAnsi="Times New Roman" w:cs="Times New Roman"/>
          <w:b/>
          <w:i/>
          <w:sz w:val="44"/>
          <w:szCs w:val="44"/>
        </w:rPr>
        <w:t>2 неделя: «Осень. Грибы и ягоды».</w:t>
      </w:r>
    </w:p>
    <w:p w:rsidR="00E33B65" w:rsidRPr="00642234" w:rsidRDefault="00E33B65" w:rsidP="00E33B65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642234">
        <w:rPr>
          <w:rFonts w:ascii="Times New Roman" w:hAnsi="Times New Roman" w:cs="Times New Roman"/>
          <w:b/>
          <w:i/>
          <w:sz w:val="32"/>
          <w:szCs w:val="32"/>
        </w:rPr>
        <w:t>Цель:</w:t>
      </w:r>
      <w:r w:rsidR="00147742" w:rsidRPr="00642234">
        <w:rPr>
          <w:rFonts w:ascii="Times New Roman" w:hAnsi="Times New Roman" w:cs="Times New Roman"/>
          <w:b/>
          <w:i/>
          <w:sz w:val="32"/>
          <w:szCs w:val="32"/>
        </w:rPr>
        <w:t xml:space="preserve"> Знакомим ребят с дарами осени – ягодами, грибами. Обращаем внимание на цвет, форму, величину грибов и ягод, их фактуру. </w:t>
      </w:r>
    </w:p>
    <w:p w:rsidR="00147742" w:rsidRPr="00642234" w:rsidRDefault="00642234" w:rsidP="00E33B65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Тематические игры:</w:t>
      </w:r>
      <w:r w:rsidR="00147742" w:rsidRPr="00642234">
        <w:rPr>
          <w:rFonts w:ascii="Times New Roman" w:hAnsi="Times New Roman" w:cs="Times New Roman"/>
          <w:b/>
          <w:i/>
          <w:sz w:val="32"/>
          <w:szCs w:val="32"/>
        </w:rPr>
        <w:t xml:space="preserve"> вкладыши «Собери грибочки», «Собери грибы одного цвета», «Найди такую же ягодку» (3 или 4 картинки).</w:t>
      </w:r>
    </w:p>
    <w:p w:rsidR="00642234" w:rsidRDefault="00642234" w:rsidP="00E33B65">
      <w:pPr>
        <w:spacing w:after="0"/>
        <w:jc w:val="both"/>
        <w:rPr>
          <w:rFonts w:ascii="Times New Roman" w:hAnsi="Times New Roman" w:cs="Times New Roman"/>
          <w:b/>
          <w:i/>
          <w:sz w:val="48"/>
          <w:szCs w:val="48"/>
        </w:rPr>
      </w:pPr>
    </w:p>
    <w:p w:rsidR="00C109A0" w:rsidRDefault="00C109A0" w:rsidP="00E33B65">
      <w:pPr>
        <w:spacing w:after="0"/>
        <w:jc w:val="both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CA466EF" wp14:editId="7A0DDB34">
            <wp:simplePos x="0" y="0"/>
            <wp:positionH relativeFrom="column">
              <wp:posOffset>1771650</wp:posOffset>
            </wp:positionH>
            <wp:positionV relativeFrom="paragraph">
              <wp:posOffset>359410</wp:posOffset>
            </wp:positionV>
            <wp:extent cx="2552700" cy="1572260"/>
            <wp:effectExtent l="0" t="0" r="0" b="8890"/>
            <wp:wrapNone/>
            <wp:docPr id="3" name="Рисунок 3" descr="http://s4.pic4you.ru/y2015/01-03/24687/4821591-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4.pic4you.ru/y2015/01-03/24687/4821591-thum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B65" w:rsidRPr="00642234" w:rsidRDefault="00E33B65" w:rsidP="00E33B65">
      <w:pPr>
        <w:spacing w:after="0"/>
        <w:jc w:val="both"/>
        <w:rPr>
          <w:rFonts w:ascii="Times New Roman" w:hAnsi="Times New Roman" w:cs="Times New Roman"/>
          <w:b/>
          <w:i/>
          <w:sz w:val="44"/>
          <w:szCs w:val="44"/>
        </w:rPr>
      </w:pPr>
      <w:r w:rsidRPr="00642234">
        <w:rPr>
          <w:rFonts w:ascii="Times New Roman" w:hAnsi="Times New Roman" w:cs="Times New Roman"/>
          <w:b/>
          <w:i/>
          <w:sz w:val="44"/>
          <w:szCs w:val="44"/>
        </w:rPr>
        <w:t>3 неделя: «Птицы осенью».</w:t>
      </w:r>
    </w:p>
    <w:p w:rsidR="0073550D" w:rsidRDefault="0073550D" w:rsidP="00E33B65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642234">
        <w:rPr>
          <w:rFonts w:ascii="Times New Roman" w:hAnsi="Times New Roman" w:cs="Times New Roman"/>
          <w:b/>
          <w:i/>
          <w:sz w:val="32"/>
          <w:szCs w:val="32"/>
        </w:rPr>
        <w:t>Цель:</w:t>
      </w:r>
      <w:r w:rsidR="0064223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642234" w:rsidRPr="00642234">
        <w:rPr>
          <w:rFonts w:ascii="Times New Roman" w:hAnsi="Times New Roman" w:cs="Times New Roman"/>
          <w:b/>
          <w:i/>
          <w:sz w:val="32"/>
          <w:szCs w:val="32"/>
        </w:rPr>
        <w:t>Наблюдение за птицами во дворе: ворона, воробей, синичка, голубь. Развиваем внимание, желание наблюдать живой объект. Называем действия птиц –</w:t>
      </w:r>
      <w:r w:rsidR="00C109A0">
        <w:rPr>
          <w:rFonts w:ascii="Times New Roman" w:hAnsi="Times New Roman" w:cs="Times New Roman"/>
          <w:b/>
          <w:i/>
          <w:sz w:val="32"/>
          <w:szCs w:val="32"/>
        </w:rPr>
        <w:t xml:space="preserve"> летают,</w:t>
      </w:r>
      <w:r w:rsidR="00642234" w:rsidRPr="0064223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C109A0">
        <w:rPr>
          <w:rFonts w:ascii="Times New Roman" w:hAnsi="Times New Roman" w:cs="Times New Roman"/>
          <w:b/>
          <w:i/>
          <w:sz w:val="32"/>
          <w:szCs w:val="32"/>
        </w:rPr>
        <w:t>к</w:t>
      </w:r>
      <w:r w:rsidR="00642234" w:rsidRPr="00642234">
        <w:rPr>
          <w:rFonts w:ascii="Times New Roman" w:hAnsi="Times New Roman" w:cs="Times New Roman"/>
          <w:b/>
          <w:i/>
          <w:sz w:val="32"/>
          <w:szCs w:val="32"/>
        </w:rPr>
        <w:t>люют, чирикают, каркают.</w:t>
      </w:r>
    </w:p>
    <w:p w:rsidR="00C109A0" w:rsidRPr="00642234" w:rsidRDefault="00C109A0" w:rsidP="00E33B65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Потешка «Сорока – ворона»</w:t>
      </w:r>
    </w:p>
    <w:p w:rsidR="00642234" w:rsidRDefault="00143ED2" w:rsidP="00E33B65">
      <w:pPr>
        <w:spacing w:after="0"/>
        <w:jc w:val="both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1" locked="0" layoutInCell="1" allowOverlap="1" wp14:anchorId="7C3AE8F4" wp14:editId="7B07C163">
            <wp:simplePos x="0" y="0"/>
            <wp:positionH relativeFrom="column">
              <wp:posOffset>2219325</wp:posOffset>
            </wp:positionH>
            <wp:positionV relativeFrom="paragraph">
              <wp:posOffset>175259</wp:posOffset>
            </wp:positionV>
            <wp:extent cx="2089784" cy="2505075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-имени-1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84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9A0" w:rsidRDefault="00C109A0" w:rsidP="00E33B65">
      <w:pPr>
        <w:spacing w:after="0"/>
        <w:jc w:val="both"/>
        <w:rPr>
          <w:rFonts w:ascii="Times New Roman" w:hAnsi="Times New Roman" w:cs="Times New Roman"/>
          <w:b/>
          <w:i/>
          <w:sz w:val="44"/>
          <w:szCs w:val="44"/>
        </w:rPr>
      </w:pPr>
    </w:p>
    <w:p w:rsidR="00E33B65" w:rsidRPr="00642234" w:rsidRDefault="00E33B65" w:rsidP="00E33B65">
      <w:pPr>
        <w:spacing w:after="0"/>
        <w:jc w:val="both"/>
        <w:rPr>
          <w:rFonts w:ascii="Times New Roman" w:hAnsi="Times New Roman" w:cs="Times New Roman"/>
          <w:b/>
          <w:i/>
          <w:sz w:val="44"/>
          <w:szCs w:val="44"/>
        </w:rPr>
      </w:pPr>
      <w:r w:rsidRPr="00642234">
        <w:rPr>
          <w:rFonts w:ascii="Times New Roman" w:hAnsi="Times New Roman" w:cs="Times New Roman"/>
          <w:b/>
          <w:i/>
          <w:sz w:val="44"/>
          <w:szCs w:val="44"/>
        </w:rPr>
        <w:t>4 неделя: «Знакомьтесь, это я!»</w:t>
      </w:r>
      <w:r w:rsidR="0073550D" w:rsidRPr="00642234">
        <w:rPr>
          <w:rFonts w:ascii="Times New Roman" w:hAnsi="Times New Roman" w:cs="Times New Roman"/>
          <w:b/>
          <w:i/>
          <w:sz w:val="44"/>
          <w:szCs w:val="44"/>
        </w:rPr>
        <w:t>.</w:t>
      </w:r>
    </w:p>
    <w:p w:rsidR="0073550D" w:rsidRPr="00C109A0" w:rsidRDefault="0073550D" w:rsidP="00E33B65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C109A0">
        <w:rPr>
          <w:rFonts w:ascii="Times New Roman" w:hAnsi="Times New Roman" w:cs="Times New Roman"/>
          <w:b/>
          <w:i/>
          <w:sz w:val="32"/>
          <w:szCs w:val="32"/>
        </w:rPr>
        <w:t>Цель:</w:t>
      </w:r>
      <w:r w:rsidR="00C109A0">
        <w:rPr>
          <w:rFonts w:ascii="Times New Roman" w:hAnsi="Times New Roman" w:cs="Times New Roman"/>
          <w:b/>
          <w:i/>
          <w:sz w:val="32"/>
          <w:szCs w:val="32"/>
        </w:rPr>
        <w:t xml:space="preserve"> знакомить детей со своим отражение (для этой темы очень пригодятся зеркала). Показать глазки, носик и другие части лица или тела, так же можно рассматривать свои фотографии.</w:t>
      </w:r>
    </w:p>
    <w:sectPr w:rsidR="0073550D" w:rsidRPr="00C109A0" w:rsidSect="00642234">
      <w:pgSz w:w="11906" w:h="16838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B65"/>
    <w:rsid w:val="00143ED2"/>
    <w:rsid w:val="00147742"/>
    <w:rsid w:val="00410D15"/>
    <w:rsid w:val="00642234"/>
    <w:rsid w:val="0073550D"/>
    <w:rsid w:val="00C109A0"/>
    <w:rsid w:val="00E33B65"/>
    <w:rsid w:val="00E54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C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C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2016-09-29T18:32:00Z</dcterms:created>
  <dcterms:modified xsi:type="dcterms:W3CDTF">2016-09-29T19:41:00Z</dcterms:modified>
</cp:coreProperties>
</file>