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A" w:rsidRPr="00204B10" w:rsidRDefault="00071700" w:rsidP="008B00F4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Наши воспитатели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1559"/>
        <w:gridCol w:w="1276"/>
        <w:gridCol w:w="2835"/>
        <w:gridCol w:w="3969"/>
        <w:gridCol w:w="2126"/>
        <w:gridCol w:w="1134"/>
        <w:gridCol w:w="992"/>
        <w:gridCol w:w="1134"/>
      </w:tblGrid>
      <w:tr w:rsidR="00697361" w:rsidRPr="00204B10" w:rsidTr="00012470">
        <w:trPr>
          <w:trHeight w:val="1104"/>
        </w:trPr>
        <w:tc>
          <w:tcPr>
            <w:tcW w:w="534" w:type="dxa"/>
          </w:tcPr>
          <w:p w:rsidR="00697361" w:rsidRDefault="00697361" w:rsidP="00697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97361" w:rsidRPr="00204B10" w:rsidRDefault="00697361" w:rsidP="00697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</w:p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Отчество.</w:t>
            </w:r>
          </w:p>
        </w:tc>
        <w:tc>
          <w:tcPr>
            <w:tcW w:w="1276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835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образование (наименование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ния),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3969" w:type="dxa"/>
          </w:tcPr>
          <w:p w:rsidR="00697361" w:rsidRPr="00204B10" w:rsidRDefault="00697361" w:rsidP="0069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профессиональной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наличии)</w:t>
            </w:r>
          </w:p>
        </w:tc>
        <w:tc>
          <w:tcPr>
            <w:tcW w:w="2126" w:type="dxa"/>
          </w:tcPr>
          <w:p w:rsidR="00697361" w:rsidRPr="00204B10" w:rsidRDefault="00697361" w:rsidP="00012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валификацио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категория</w:t>
            </w:r>
            <w:r w:rsid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134" w:type="dxa"/>
          </w:tcPr>
          <w:p w:rsidR="00012470" w:rsidRDefault="00697361" w:rsidP="004E7E88">
            <w:pPr>
              <w:ind w:left="-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</w:t>
            </w:r>
            <w:r w:rsidR="004E7E8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таж </w:t>
            </w:r>
          </w:p>
          <w:p w:rsidR="00697361" w:rsidRPr="00204B10" w:rsidRDefault="00697361" w:rsidP="004E7E88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боты</w:t>
            </w:r>
          </w:p>
        </w:tc>
        <w:tc>
          <w:tcPr>
            <w:tcW w:w="992" w:type="dxa"/>
          </w:tcPr>
          <w:p w:rsidR="00697361" w:rsidRPr="00204B10" w:rsidRDefault="004E7E88" w:rsidP="004E7E88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гический стаж </w:t>
            </w:r>
          </w:p>
        </w:tc>
        <w:tc>
          <w:tcPr>
            <w:tcW w:w="1134" w:type="dxa"/>
          </w:tcPr>
          <w:p w:rsidR="00012470" w:rsidRDefault="00697361" w:rsidP="00697361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боты</w:t>
            </w:r>
          </w:p>
          <w:p w:rsidR="00697361" w:rsidRDefault="00697361" w:rsidP="00697361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ГБДОУ</w:t>
            </w:r>
          </w:p>
        </w:tc>
      </w:tr>
      <w:tr w:rsidR="00697361" w:rsidRPr="00204B10" w:rsidTr="00012470">
        <w:trPr>
          <w:trHeight w:val="371"/>
        </w:trPr>
        <w:tc>
          <w:tcPr>
            <w:tcW w:w="534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7361" w:rsidRPr="00204B10" w:rsidRDefault="00697361" w:rsidP="00330050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7361" w:rsidRPr="00204B10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7361" w:rsidRDefault="006973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2453B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Большанина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1276" w:type="dxa"/>
          </w:tcPr>
          <w:p w:rsidR="00697361" w:rsidRPr="00D65A31" w:rsidRDefault="00697361" w:rsidP="0059059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</w:t>
            </w:r>
            <w:r w:rsidRPr="00D65A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5A31">
              <w:rPr>
                <w:rFonts w:ascii="Times New Roman" w:hAnsi="Times New Roman" w:cs="Times New Roman"/>
              </w:rPr>
              <w:t>Ленинградское пед</w:t>
            </w:r>
            <w:r w:rsidRPr="00D65A31">
              <w:rPr>
                <w:rFonts w:ascii="Times New Roman" w:hAnsi="Times New Roman" w:cs="Times New Roman"/>
              </w:rPr>
              <w:t>а</w:t>
            </w:r>
            <w:r w:rsidRPr="00D65A31">
              <w:rPr>
                <w:rFonts w:ascii="Times New Roman" w:hAnsi="Times New Roman" w:cs="Times New Roman"/>
              </w:rPr>
              <w:t xml:space="preserve">гогическое училище №4. </w:t>
            </w:r>
          </w:p>
          <w:p w:rsidR="00697361" w:rsidRPr="00D65A31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3969" w:type="dxa"/>
          </w:tcPr>
          <w:p w:rsidR="00697361" w:rsidRPr="00D65A31" w:rsidRDefault="00697361" w:rsidP="002453B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2012  - Интерактивные технологии </w:t>
            </w:r>
            <w:proofErr w:type="spellStart"/>
            <w:r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Pr="00D65A31">
              <w:rPr>
                <w:rFonts w:ascii="Times New Roman" w:eastAsia="Calibri" w:hAnsi="Times New Roman" w:cs="Times New Roman"/>
              </w:rPr>
              <w:t xml:space="preserve"> в образовательном процессе (40ч.).</w:t>
            </w:r>
          </w:p>
          <w:p w:rsidR="00697361" w:rsidRPr="00D65A3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грамотн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в сети Интернет(80ч.) </w:t>
            </w:r>
          </w:p>
          <w:p w:rsidR="00697361" w:rsidRPr="00D65A3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Профилактика эмоционал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выгорания у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Default="00697361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 в условиях 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E07C12" w:rsidRPr="00D65A31" w:rsidRDefault="00E07C12" w:rsidP="00B50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ранней помощи д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тям с ОВЗ </w:t>
            </w:r>
            <w:proofErr w:type="gramStart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организац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онно-педагогических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(108</w:t>
            </w:r>
            <w:r w:rsid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97361" w:rsidRDefault="00697361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Почетная гр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мота министерства о</w:t>
            </w:r>
            <w:r w:rsidRPr="00D65A31">
              <w:rPr>
                <w:rFonts w:ascii="Times New Roman" w:hAnsi="Times New Roman" w:cs="Times New Roman"/>
                <w:sz w:val="24"/>
              </w:rPr>
              <w:t>б</w:t>
            </w:r>
            <w:r w:rsidRPr="00D65A31">
              <w:rPr>
                <w:rFonts w:ascii="Times New Roman" w:hAnsi="Times New Roman" w:cs="Times New Roman"/>
                <w:sz w:val="24"/>
              </w:rPr>
              <w:t>разов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ния  РФ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2470" w:rsidRDefault="00012470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70" w:rsidRDefault="00012470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361" w:rsidRPr="00D65A31" w:rsidRDefault="00697361" w:rsidP="00DA4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697361" w:rsidP="004E7E8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992" w:type="dxa"/>
          </w:tcPr>
          <w:p w:rsidR="00697361" w:rsidRDefault="00697361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6C3E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697361" w:rsidP="000124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973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200C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Pr="00697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2453B5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Воронина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инель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F029D4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</w:t>
            </w:r>
            <w:r w:rsidRPr="00D65A31">
              <w:rPr>
                <w:rFonts w:ascii="Times New Roman" w:hAnsi="Times New Roman" w:cs="Times New Roman"/>
              </w:rPr>
              <w:t>. СПб педагог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ческое училище №7.</w:t>
            </w:r>
          </w:p>
          <w:p w:rsidR="00697361" w:rsidRPr="00D65A31" w:rsidRDefault="00697361" w:rsidP="00F0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</w:t>
            </w:r>
            <w:r w:rsidRPr="00D65A31">
              <w:rPr>
                <w:rFonts w:ascii="Times New Roman" w:hAnsi="Times New Roman" w:cs="Times New Roman"/>
              </w:rPr>
              <w:t>а</w:t>
            </w:r>
            <w:r w:rsidRPr="00D65A31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3969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2013г-Современные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возраста (74ч) </w:t>
            </w:r>
          </w:p>
          <w:p w:rsidR="0069736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совр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учителя (74ч.) </w:t>
            </w:r>
          </w:p>
          <w:p w:rsidR="00697361" w:rsidRPr="00D65A3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но-развивающей работы в условиях ре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126" w:type="dxa"/>
          </w:tcPr>
          <w:p w:rsidR="00697361" w:rsidRPr="00D65A31" w:rsidRDefault="00697361" w:rsidP="0093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4E7E88" w:rsidP="0001247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="0001247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697361" w:rsidRPr="00D65A31" w:rsidRDefault="004E7E88" w:rsidP="000124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01247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134" w:type="dxa"/>
          </w:tcPr>
          <w:p w:rsidR="00697361" w:rsidRPr="00D65A31" w:rsidRDefault="004E7E88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4309C" w:rsidRPr="0034309C">
              <w:rPr>
                <w:rFonts w:ascii="Times New Roman" w:eastAsia="Times New Roman" w:hAnsi="Times New Roman" w:cs="Times New Roman"/>
                <w:color w:val="000000"/>
              </w:rPr>
              <w:t xml:space="preserve"> л.  </w:t>
            </w:r>
          </w:p>
        </w:tc>
      </w:tr>
      <w:tr w:rsidR="00697361" w:rsidRPr="00D65A31" w:rsidTr="00012470">
        <w:trPr>
          <w:trHeight w:val="284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Дапшевич </w:t>
            </w:r>
          </w:p>
          <w:p w:rsidR="00697361" w:rsidRPr="00D65A31" w:rsidRDefault="00697361" w:rsidP="008D7F77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697361" w:rsidRPr="00D65A31" w:rsidRDefault="00697361" w:rsidP="008D7F77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2453B5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697361" w:rsidRPr="00D65A31" w:rsidRDefault="00697361" w:rsidP="002453B5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  <w:szCs w:val="24"/>
              </w:rPr>
              <w:t>Ленинградское педаг</w:t>
            </w:r>
            <w:r w:rsidRPr="00D65A31">
              <w:rPr>
                <w:sz w:val="24"/>
                <w:szCs w:val="24"/>
              </w:rPr>
              <w:t>о</w:t>
            </w:r>
            <w:r w:rsidRPr="00D65A31">
              <w:rPr>
                <w:sz w:val="24"/>
                <w:szCs w:val="24"/>
              </w:rPr>
              <w:t xml:space="preserve">гическое училище № 8. </w:t>
            </w:r>
          </w:p>
          <w:p w:rsidR="00697361" w:rsidRPr="00D65A31" w:rsidRDefault="00697361" w:rsidP="002453B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Дошкольное воспитание</w:t>
            </w:r>
          </w:p>
        </w:tc>
        <w:tc>
          <w:tcPr>
            <w:tcW w:w="3969" w:type="dxa"/>
          </w:tcPr>
          <w:p w:rsidR="00697361" w:rsidRPr="00D65A31" w:rsidRDefault="00697361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2012. </w:t>
            </w:r>
            <w:proofErr w:type="gramStart"/>
            <w:r w:rsidRPr="00D65A31">
              <w:rPr>
                <w:rFonts w:ascii="Times New Roman" w:eastAsia="Calibri" w:hAnsi="Times New Roman" w:cs="Times New Roman"/>
              </w:rPr>
              <w:t>-И</w:t>
            </w:r>
            <w:proofErr w:type="gramEnd"/>
            <w:r w:rsidRPr="00D65A31">
              <w:rPr>
                <w:rFonts w:ascii="Times New Roman" w:eastAsia="Calibri" w:hAnsi="Times New Roman" w:cs="Times New Roman"/>
              </w:rPr>
              <w:t xml:space="preserve">нтерактивные технологии </w:t>
            </w:r>
            <w:proofErr w:type="spellStart"/>
            <w:r w:rsidRPr="00D65A31">
              <w:rPr>
                <w:rFonts w:ascii="Times New Roman" w:eastAsia="Calibri" w:hAnsi="Times New Roman" w:cs="Times New Roman"/>
              </w:rPr>
              <w:t>mimio</w:t>
            </w:r>
            <w:proofErr w:type="spellEnd"/>
            <w:r w:rsidRPr="00D65A31">
              <w:rPr>
                <w:rFonts w:ascii="Times New Roman" w:eastAsia="Calibri" w:hAnsi="Times New Roman" w:cs="Times New Roman"/>
              </w:rPr>
              <w:t xml:space="preserve"> в образовательном процессе (40ч.).</w:t>
            </w:r>
          </w:p>
          <w:p w:rsidR="00697361" w:rsidRDefault="00697361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2013.- ИКТ компетентность совреме</w:t>
            </w:r>
            <w:r w:rsidRPr="00D65A31">
              <w:rPr>
                <w:rFonts w:ascii="Times New Roman" w:eastAsia="Calibri" w:hAnsi="Times New Roman" w:cs="Times New Roman"/>
              </w:rPr>
              <w:t>н</w:t>
            </w:r>
            <w:r w:rsidRPr="00D65A31">
              <w:rPr>
                <w:rFonts w:ascii="Times New Roman" w:eastAsia="Calibri" w:hAnsi="Times New Roman" w:cs="Times New Roman"/>
              </w:rPr>
              <w:t>ного учителя (72ч.).</w:t>
            </w:r>
          </w:p>
          <w:p w:rsidR="00697361" w:rsidRDefault="00697361" w:rsidP="00433E1E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2014- Стартовые возможности буд</w:t>
            </w:r>
            <w:r w:rsidRPr="00D65A31">
              <w:rPr>
                <w:rFonts w:ascii="Times New Roman" w:eastAsia="Calibri" w:hAnsi="Times New Roman" w:cs="Times New Roman"/>
              </w:rPr>
              <w:t>у</w:t>
            </w:r>
            <w:r w:rsidRPr="00D65A31">
              <w:rPr>
                <w:rFonts w:ascii="Times New Roman" w:eastAsia="Calibri" w:hAnsi="Times New Roman" w:cs="Times New Roman"/>
              </w:rPr>
              <w:t>щих первоклассников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  <w:p w:rsidR="00697361" w:rsidRPr="00D65A31" w:rsidRDefault="00697361" w:rsidP="00FF73C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2015-Содержание и организация обр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зовательного процесса в де</w:t>
            </w:r>
            <w:r w:rsidRPr="00D65A31">
              <w:rPr>
                <w:rFonts w:ascii="Times New Roman" w:eastAsia="Calibri" w:hAnsi="Times New Roman" w:cs="Times New Roman"/>
              </w:rPr>
              <w:t>т</w:t>
            </w:r>
            <w:r w:rsidRPr="00D65A31">
              <w:rPr>
                <w:rFonts w:ascii="Times New Roman" w:eastAsia="Calibri" w:hAnsi="Times New Roman" w:cs="Times New Roman"/>
              </w:rPr>
              <w:t xml:space="preserve">ском саду в </w:t>
            </w:r>
            <w:r w:rsidRPr="00D65A31">
              <w:rPr>
                <w:rFonts w:ascii="Times New Roman" w:eastAsia="Calibri" w:hAnsi="Times New Roman" w:cs="Times New Roman"/>
              </w:rPr>
              <w:lastRenderedPageBreak/>
              <w:t>соответствии с ФГОС ДО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2126" w:type="dxa"/>
          </w:tcPr>
          <w:p w:rsidR="00697361" w:rsidRDefault="00697361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lastRenderedPageBreak/>
              <w:t>Почётный 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ботник общего обр</w:t>
            </w:r>
            <w:r w:rsidRPr="00D65A31">
              <w:rPr>
                <w:rFonts w:ascii="Times New Roman" w:eastAsia="Calibri" w:hAnsi="Times New Roman" w:cs="Times New Roman"/>
              </w:rPr>
              <w:t>а</w:t>
            </w:r>
            <w:r w:rsidRPr="00D65A31">
              <w:rPr>
                <w:rFonts w:ascii="Times New Roman" w:eastAsia="Calibri" w:hAnsi="Times New Roman" w:cs="Times New Roman"/>
              </w:rPr>
              <w:t>зования РФ</w:t>
            </w:r>
          </w:p>
          <w:p w:rsidR="00012470" w:rsidRDefault="00012470" w:rsidP="00F370D8">
            <w:pPr>
              <w:rPr>
                <w:rFonts w:ascii="Times New Roman" w:eastAsia="Calibri" w:hAnsi="Times New Roman" w:cs="Times New Roman"/>
              </w:rPr>
            </w:pPr>
          </w:p>
          <w:p w:rsidR="00697361" w:rsidRPr="00D65A31" w:rsidRDefault="00697361" w:rsidP="00F370D8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B4482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Default="004E7E88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г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34309C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30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4309C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Дзюбан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ровна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ное.</w:t>
            </w:r>
            <w:r w:rsidRPr="00D65A31">
              <w:rPr>
                <w:sz w:val="22"/>
                <w:szCs w:val="22"/>
              </w:rPr>
              <w:t xml:space="preserve"> </w:t>
            </w:r>
            <w:r w:rsidRPr="00D65A31">
              <w:rPr>
                <w:sz w:val="24"/>
                <w:szCs w:val="24"/>
              </w:rPr>
              <w:t>Ленинградское п</w:t>
            </w:r>
            <w:r w:rsidRPr="00D65A31">
              <w:rPr>
                <w:sz w:val="24"/>
                <w:szCs w:val="24"/>
              </w:rPr>
              <w:t>е</w:t>
            </w:r>
            <w:r w:rsidRPr="00D65A31">
              <w:rPr>
                <w:sz w:val="24"/>
                <w:szCs w:val="24"/>
              </w:rPr>
              <w:t>дагогическое училище № 5.</w:t>
            </w:r>
          </w:p>
          <w:p w:rsidR="00697361" w:rsidRPr="00D65A31" w:rsidRDefault="00697361" w:rsidP="009046FF">
            <w:pPr>
              <w:pStyle w:val="a6"/>
              <w:rPr>
                <w:sz w:val="24"/>
                <w:szCs w:val="24"/>
              </w:rPr>
            </w:pPr>
            <w:r w:rsidRPr="00D65A31">
              <w:rPr>
                <w:rFonts w:eastAsia="Calibri"/>
                <w:sz w:val="24"/>
                <w:szCs w:val="24"/>
              </w:rPr>
              <w:t>Дошкольное воспит</w:t>
            </w:r>
            <w:r w:rsidRPr="00D65A31">
              <w:rPr>
                <w:rFonts w:eastAsia="Calibri"/>
                <w:sz w:val="24"/>
                <w:szCs w:val="24"/>
              </w:rPr>
              <w:t>а</w:t>
            </w:r>
            <w:r w:rsidRPr="00D65A31">
              <w:rPr>
                <w:rFonts w:eastAsia="Calibri"/>
                <w:sz w:val="24"/>
                <w:szCs w:val="24"/>
              </w:rPr>
              <w:t>ние</w:t>
            </w:r>
          </w:p>
        </w:tc>
        <w:tc>
          <w:tcPr>
            <w:tcW w:w="3969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 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(80ч.) </w:t>
            </w:r>
          </w:p>
          <w:p w:rsidR="00697361" w:rsidRPr="00D65A31" w:rsidRDefault="00697361" w:rsidP="000A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 xml:space="preserve"> Технологии работы с дошкол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65A31">
              <w:rPr>
                <w:rFonts w:ascii="Times New Roman" w:eastAsia="Calibri" w:hAnsi="Times New Roman" w:cs="Times New Roman"/>
                <w:lang w:eastAsia="en-US"/>
              </w:rPr>
              <w:t>никами с умственной отсталостью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65A31">
              <w:rPr>
                <w:rFonts w:ascii="Times New Roman" w:eastAsia="Calibri" w:hAnsi="Times New Roman" w:cs="Times New Roman"/>
              </w:rPr>
              <w:t>(72ч.).</w:t>
            </w:r>
          </w:p>
        </w:tc>
        <w:tc>
          <w:tcPr>
            <w:tcW w:w="2126" w:type="dxa"/>
          </w:tcPr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697361" w:rsidP="004E7E8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697361" w:rsidRPr="00D65A31" w:rsidRDefault="00B44828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6613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34309C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66135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Емельянова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Екатерина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 xml:space="preserve">Высшее </w:t>
            </w:r>
          </w:p>
          <w:p w:rsidR="00697361" w:rsidRPr="00D65A31" w:rsidRDefault="00697361" w:rsidP="00433E1E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Негосударственное О</w:t>
            </w:r>
            <w:r w:rsidRPr="00D65A31">
              <w:rPr>
                <w:sz w:val="24"/>
              </w:rPr>
              <w:t>б</w:t>
            </w:r>
            <w:r w:rsidRPr="00D65A31">
              <w:rPr>
                <w:sz w:val="24"/>
              </w:rPr>
              <w:t>разовательное Учрежд</w:t>
            </w:r>
            <w:r w:rsidRPr="00D65A31">
              <w:rPr>
                <w:sz w:val="24"/>
              </w:rPr>
              <w:t>е</w:t>
            </w:r>
            <w:r w:rsidRPr="00D65A31">
              <w:rPr>
                <w:sz w:val="24"/>
              </w:rPr>
              <w:t>ние Высшего профе</w:t>
            </w:r>
            <w:r w:rsidRPr="00D65A31">
              <w:rPr>
                <w:sz w:val="24"/>
              </w:rPr>
              <w:t>с</w:t>
            </w:r>
            <w:r w:rsidRPr="00D65A31">
              <w:rPr>
                <w:sz w:val="24"/>
              </w:rPr>
              <w:t>сионального обр</w:t>
            </w:r>
            <w:r w:rsidRPr="00D65A31">
              <w:rPr>
                <w:sz w:val="24"/>
              </w:rPr>
              <w:t>а</w:t>
            </w:r>
            <w:r w:rsidRPr="00D65A31">
              <w:rPr>
                <w:sz w:val="24"/>
              </w:rPr>
              <w:t>зования "Институт сп</w:t>
            </w:r>
            <w:r w:rsidRPr="00D65A31">
              <w:rPr>
                <w:sz w:val="24"/>
              </w:rPr>
              <w:t>е</w:t>
            </w:r>
            <w:r w:rsidRPr="00D65A31">
              <w:rPr>
                <w:sz w:val="24"/>
              </w:rPr>
              <w:t>циальной педагогики и психол</w:t>
            </w:r>
            <w:r w:rsidRPr="00D65A31">
              <w:rPr>
                <w:sz w:val="24"/>
              </w:rPr>
              <w:t>о</w:t>
            </w:r>
            <w:r w:rsidRPr="00D65A31">
              <w:rPr>
                <w:sz w:val="24"/>
              </w:rPr>
              <w:t>гии"</w:t>
            </w:r>
            <w:r>
              <w:rPr>
                <w:sz w:val="24"/>
              </w:rPr>
              <w:t xml:space="preserve"> </w:t>
            </w:r>
            <w:r w:rsidRPr="00D65A31">
              <w:rPr>
                <w:sz w:val="24"/>
              </w:rPr>
              <w:t xml:space="preserve">логопедия </w:t>
            </w:r>
          </w:p>
        </w:tc>
        <w:tc>
          <w:tcPr>
            <w:tcW w:w="3969" w:type="dxa"/>
          </w:tcPr>
          <w:p w:rsidR="00697361" w:rsidRDefault="00697361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2015-Развитие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омпетентности 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ДОУ в области создания дидактических материалов: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ФГОС. ИКТ (36ч.)</w:t>
            </w:r>
          </w:p>
          <w:p w:rsidR="00697361" w:rsidRDefault="00697361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педаг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дошкольной образовательной 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Модуль "Интера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 технологии </w:t>
            </w:r>
            <w:proofErr w:type="spellStart"/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440E9B" w:rsidRPr="00D65A31" w:rsidRDefault="00440E9B" w:rsidP="006E6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Прфессиональное сопрово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развития детей дошкольного возраста в логике государственн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образовательного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126" w:type="dxa"/>
          </w:tcPr>
          <w:p w:rsidR="00697361" w:rsidRPr="00D65A31" w:rsidRDefault="00697361" w:rsidP="00213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4E7E88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л.</w:t>
            </w:r>
          </w:p>
        </w:tc>
        <w:tc>
          <w:tcPr>
            <w:tcW w:w="992" w:type="dxa"/>
          </w:tcPr>
          <w:p w:rsidR="00697361" w:rsidRPr="00D65A31" w:rsidRDefault="004E7E88" w:rsidP="00AE0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г.</w:t>
            </w:r>
          </w:p>
        </w:tc>
        <w:tc>
          <w:tcPr>
            <w:tcW w:w="1134" w:type="dxa"/>
          </w:tcPr>
          <w:p w:rsidR="00697361" w:rsidRPr="00D65A31" w:rsidRDefault="00AE068E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Журавлева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Ирина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Евгеньевна </w:t>
            </w:r>
          </w:p>
        </w:tc>
        <w:tc>
          <w:tcPr>
            <w:tcW w:w="1276" w:type="dxa"/>
          </w:tcPr>
          <w:p w:rsidR="00697361" w:rsidRPr="00D65A31" w:rsidRDefault="00697361" w:rsidP="00AE068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ста</w:t>
            </w:r>
            <w:r w:rsidRPr="00D65A31">
              <w:rPr>
                <w:rFonts w:ascii="Times New Roman" w:hAnsi="Times New Roman" w:cs="Times New Roman"/>
                <w:sz w:val="24"/>
              </w:rPr>
              <w:t>р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ший </w:t>
            </w:r>
            <w:r w:rsidR="00AE068E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>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Высшее</w:t>
            </w:r>
          </w:p>
          <w:p w:rsidR="00697361" w:rsidRPr="00D65A31" w:rsidRDefault="00697361" w:rsidP="000649E5">
            <w:pPr>
              <w:pStyle w:val="a6"/>
              <w:rPr>
                <w:sz w:val="24"/>
              </w:rPr>
            </w:pPr>
            <w:r w:rsidRPr="00D65A31">
              <w:rPr>
                <w:sz w:val="24"/>
              </w:rPr>
              <w:t>Ленинградский Госуда</w:t>
            </w:r>
            <w:r w:rsidRPr="00D65A31">
              <w:rPr>
                <w:sz w:val="24"/>
              </w:rPr>
              <w:t>р</w:t>
            </w:r>
            <w:r w:rsidRPr="00D65A31">
              <w:rPr>
                <w:sz w:val="24"/>
              </w:rPr>
              <w:t>ственный универс</w:t>
            </w:r>
            <w:r w:rsidRPr="00D65A31">
              <w:rPr>
                <w:sz w:val="24"/>
              </w:rPr>
              <w:t>и</w:t>
            </w:r>
            <w:r w:rsidRPr="00D65A31">
              <w:rPr>
                <w:sz w:val="24"/>
              </w:rPr>
              <w:t>тет им. А.С. Пушкина Сп</w:t>
            </w:r>
            <w:r w:rsidRPr="00D65A31">
              <w:rPr>
                <w:sz w:val="24"/>
              </w:rPr>
              <w:t>е</w:t>
            </w:r>
            <w:r w:rsidRPr="00D65A31">
              <w:rPr>
                <w:sz w:val="24"/>
              </w:rPr>
              <w:t>циальная дошкол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ная педагогика и пс</w:t>
            </w:r>
            <w:r w:rsidRPr="00D65A31">
              <w:rPr>
                <w:sz w:val="24"/>
              </w:rPr>
              <w:t>и</w:t>
            </w:r>
            <w:r w:rsidRPr="00D65A31">
              <w:rPr>
                <w:sz w:val="24"/>
              </w:rPr>
              <w:t xml:space="preserve">хология </w:t>
            </w:r>
          </w:p>
        </w:tc>
        <w:tc>
          <w:tcPr>
            <w:tcW w:w="3969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2012-Позновательно-речевая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дошкольников (72ч.)</w:t>
            </w:r>
          </w:p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 (72ч.)</w:t>
            </w:r>
          </w:p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 в условиях ФГОС(72ч.)</w:t>
            </w:r>
          </w:p>
          <w:p w:rsidR="00697361" w:rsidRDefault="00697361" w:rsidP="00213A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2015-Прфессиональная компетен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педагогических рабо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 в условиях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ФГОС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697361" w:rsidRDefault="00697361" w:rsidP="00213A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педаг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организации (36ч.)</w:t>
            </w:r>
          </w:p>
          <w:p w:rsidR="00697361" w:rsidRDefault="00697361" w:rsidP="00213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служба в д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образовательной орган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логике ФГОС: траект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A5F">
              <w:rPr>
                <w:rFonts w:ascii="Times New Roman" w:eastAsia="Times New Roman" w:hAnsi="Times New Roman" w:cs="Times New Roman"/>
                <w:sz w:val="24"/>
                <w:szCs w:val="24"/>
              </w:rPr>
              <w:t>рия обновления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(24ч</w:t>
            </w:r>
            <w:r w:rsid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068E" w:rsidRPr="00D65A31" w:rsidRDefault="00440E9B" w:rsidP="00213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содержание мет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 работы в условиях реал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0E9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126" w:type="dxa"/>
          </w:tcPr>
          <w:p w:rsidR="0069736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"За гуман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Санкт-Петербурга"</w:t>
            </w:r>
          </w:p>
          <w:p w:rsidR="00012470" w:rsidRPr="00D65A31" w:rsidRDefault="00012470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4E7E88" w:rsidP="004E7E88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992" w:type="dxa"/>
          </w:tcPr>
          <w:p w:rsidR="00697361" w:rsidRPr="00D65A31" w:rsidRDefault="004E7E8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19л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697361" w:rsidRPr="00D65A31" w:rsidRDefault="004E7E8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Нечипорук </w:t>
            </w:r>
          </w:p>
          <w:p w:rsidR="00697361" w:rsidRPr="00D65A31" w:rsidRDefault="00697361" w:rsidP="0003124F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аталья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2C29E3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>Высшее.</w:t>
            </w:r>
          </w:p>
          <w:p w:rsidR="00697361" w:rsidRPr="00D65A31" w:rsidRDefault="00697361" w:rsidP="009046F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Киевский государстве</w:t>
            </w:r>
            <w:r w:rsidRPr="00D65A31">
              <w:rPr>
                <w:rFonts w:ascii="Times New Roman" w:hAnsi="Times New Roman" w:cs="Times New Roman"/>
              </w:rPr>
              <w:t>н</w:t>
            </w:r>
            <w:r w:rsidRPr="00D65A31">
              <w:rPr>
                <w:rFonts w:ascii="Times New Roman" w:hAnsi="Times New Roman" w:cs="Times New Roman"/>
              </w:rPr>
              <w:t>ный  педагогический</w:t>
            </w:r>
            <w:r w:rsidRPr="00D65A31">
              <w:rPr>
                <w:rFonts w:ascii="Times New Roman" w:eastAsia="Calibri" w:hAnsi="Times New Roman" w:cs="Times New Roman"/>
              </w:rPr>
              <w:t xml:space="preserve"> и</w:t>
            </w:r>
            <w:r w:rsidRPr="00D65A31">
              <w:rPr>
                <w:rFonts w:ascii="Times New Roman" w:eastAsia="Calibri" w:hAnsi="Times New Roman" w:cs="Times New Roman"/>
              </w:rPr>
              <w:t>н</w:t>
            </w:r>
            <w:r w:rsidRPr="00D65A31">
              <w:rPr>
                <w:rFonts w:ascii="Times New Roman" w:eastAsia="Calibri" w:hAnsi="Times New Roman" w:cs="Times New Roman"/>
              </w:rPr>
              <w:t>ститут им. Горького. Учитель и</w:t>
            </w:r>
            <w:r w:rsidRPr="00D65A31">
              <w:rPr>
                <w:rFonts w:ascii="Times New Roman" w:eastAsia="Calibri" w:hAnsi="Times New Roman" w:cs="Times New Roman"/>
              </w:rPr>
              <w:t>с</w:t>
            </w:r>
            <w:r w:rsidRPr="00D65A31">
              <w:rPr>
                <w:rFonts w:ascii="Times New Roman" w:eastAsia="Calibri" w:hAnsi="Times New Roman" w:cs="Times New Roman"/>
              </w:rPr>
              <w:t>тории, общ</w:t>
            </w:r>
            <w:r w:rsidRPr="00D65A31">
              <w:rPr>
                <w:rFonts w:ascii="Times New Roman" w:eastAsia="Calibri" w:hAnsi="Times New Roman" w:cs="Times New Roman"/>
              </w:rPr>
              <w:t>е</w:t>
            </w:r>
            <w:r w:rsidRPr="00D65A31">
              <w:rPr>
                <w:rFonts w:ascii="Times New Roman" w:eastAsia="Calibri" w:hAnsi="Times New Roman" w:cs="Times New Roman"/>
              </w:rPr>
              <w:t>ствоведения и методика воспитательной работы</w:t>
            </w:r>
          </w:p>
        </w:tc>
        <w:tc>
          <w:tcPr>
            <w:tcW w:w="3969" w:type="dxa"/>
          </w:tcPr>
          <w:p w:rsidR="00697361" w:rsidRDefault="00697361" w:rsidP="00433E1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(80ч.) </w:t>
            </w:r>
          </w:p>
          <w:p w:rsidR="00697361" w:rsidRPr="00D65A31" w:rsidRDefault="00697361" w:rsidP="00AC0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Организация коррекцио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но-развивающей работы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</w:tc>
        <w:tc>
          <w:tcPr>
            <w:tcW w:w="2126" w:type="dxa"/>
          </w:tcPr>
          <w:p w:rsidR="00697361" w:rsidRPr="00D65A31" w:rsidRDefault="00697361" w:rsidP="00484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697361" w:rsidRPr="00D65A31" w:rsidRDefault="004E7E88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34309C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Николаенко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Марина </w:t>
            </w:r>
          </w:p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Яковлевна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697361" w:rsidRPr="00D65A31" w:rsidRDefault="00697361" w:rsidP="00D80BA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А.И.Герцена.</w:t>
            </w:r>
          </w:p>
          <w:p w:rsidR="00697361" w:rsidRPr="00D65A31" w:rsidRDefault="00697361" w:rsidP="00D80BA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3969" w:type="dxa"/>
          </w:tcPr>
          <w:p w:rsidR="0069736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школьным образован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ем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69736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</w:t>
            </w:r>
            <w:proofErr w:type="gramStart"/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педагогов ДОУ в области со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 дидактических материалов: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0050">
              <w:rPr>
                <w:rFonts w:ascii="Times New Roman" w:eastAsia="Times New Roman" w:hAnsi="Times New Roman" w:cs="Times New Roman"/>
                <w:sz w:val="24"/>
                <w:szCs w:val="24"/>
              </w:rPr>
              <w:t>ция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2015-ИКТ-компетентность педаг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га дошкольной образовательной орг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Модуль "Интера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тивные технологии </w:t>
            </w:r>
            <w:proofErr w:type="spell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72ч.)</w:t>
            </w:r>
          </w:p>
          <w:p w:rsidR="00697361" w:rsidRPr="00D65A3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 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технологии деятельн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типа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126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4E7E8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г.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Default="004E7E8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4E7E88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Никишина  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Лариса</w:t>
            </w:r>
          </w:p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Юрьевна 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Высшее, 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А.И.Герцена.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 xml:space="preserve">Психолог для работы с детьми с отклонениями в развитии 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 Обеспечение преемственн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между дошкольным и начал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школьным образованием в у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 ФГОС (72ч.)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2015-Развитие компетентности 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ДОУ в области создания дидактических материалов: реал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ФГОС.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697361" w:rsidRPr="00D65A31" w:rsidRDefault="00697361" w:rsidP="00F5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технологии деятельн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типа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</w:tc>
        <w:tc>
          <w:tcPr>
            <w:tcW w:w="2126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</w:tc>
        <w:tc>
          <w:tcPr>
            <w:tcW w:w="1134" w:type="dxa"/>
          </w:tcPr>
          <w:p w:rsidR="00697361" w:rsidRDefault="00B44828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</w:p>
          <w:p w:rsidR="00697361" w:rsidRPr="00D65A31" w:rsidRDefault="00697361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Pr="00D65A31" w:rsidRDefault="00B44828" w:rsidP="004E7E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E7E88">
              <w:rPr>
                <w:rFonts w:ascii="Times New Roman" w:eastAsia="Times New Roman" w:hAnsi="Times New Roman" w:cs="Times New Roman"/>
                <w:color w:val="000000"/>
              </w:rPr>
              <w:t>1 г.</w:t>
            </w:r>
          </w:p>
        </w:tc>
        <w:tc>
          <w:tcPr>
            <w:tcW w:w="1134" w:type="dxa"/>
          </w:tcPr>
          <w:p w:rsidR="00697361" w:rsidRPr="00D65A31" w:rsidRDefault="004E7E88" w:rsidP="002F63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Орлова </w:t>
            </w:r>
          </w:p>
          <w:p w:rsidR="00697361" w:rsidRPr="00D65A31" w:rsidRDefault="00697361" w:rsidP="000312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65A31">
              <w:rPr>
                <w:rFonts w:ascii="Times New Roman" w:hAnsi="Times New Roman" w:cs="Times New Roman"/>
                <w:sz w:val="24"/>
              </w:rPr>
              <w:t>ветлана Алексан</w:t>
            </w:r>
            <w:r w:rsidRPr="00D65A31">
              <w:rPr>
                <w:rFonts w:ascii="Times New Roman" w:hAnsi="Times New Roman" w:cs="Times New Roman"/>
                <w:sz w:val="24"/>
              </w:rPr>
              <w:t>д</w:t>
            </w:r>
            <w:r w:rsidRPr="00D65A31">
              <w:rPr>
                <w:rFonts w:ascii="Times New Roman" w:hAnsi="Times New Roman" w:cs="Times New Roman"/>
                <w:sz w:val="24"/>
              </w:rPr>
              <w:t>ровна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906CAF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97361" w:rsidRPr="00D65A31" w:rsidRDefault="00697361" w:rsidP="00310829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СПБ РГПУ им. А.И.Герцена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2013-Современная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модель воспитания, развития и об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ребенка в дошкольном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зовательном учрежд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(72 ч.) 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2014 -Образовательные технол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гии деятельностного типа в рамках ре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 дошкольного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2015-Инновационные технологии 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2126" w:type="dxa"/>
          </w:tcPr>
          <w:p w:rsidR="00697361" w:rsidRPr="00D65A31" w:rsidRDefault="00697361" w:rsidP="009B1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«воспитатель»</w:t>
            </w:r>
          </w:p>
        </w:tc>
        <w:tc>
          <w:tcPr>
            <w:tcW w:w="1134" w:type="dxa"/>
          </w:tcPr>
          <w:p w:rsidR="00697361" w:rsidRPr="00D65A31" w:rsidRDefault="00697361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69736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Проводн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кова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аргарита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Анатольевна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(в отпуске по уходу за ребе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ком)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Высшее.</w:t>
            </w:r>
          </w:p>
          <w:p w:rsidR="00697361" w:rsidRPr="00D65A31" w:rsidRDefault="00697361" w:rsidP="00204B10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Ставропольский госуда</w:t>
            </w:r>
            <w:r w:rsidRPr="00D65A31">
              <w:rPr>
                <w:rFonts w:ascii="Times New Roman" w:hAnsi="Times New Roman" w:cs="Times New Roman"/>
              </w:rPr>
              <w:t>р</w:t>
            </w:r>
            <w:r w:rsidRPr="00D65A31">
              <w:rPr>
                <w:rFonts w:ascii="Times New Roman" w:hAnsi="Times New Roman" w:cs="Times New Roman"/>
              </w:rPr>
              <w:t>ственный педагог</w:t>
            </w:r>
            <w:r w:rsidRPr="00D65A31">
              <w:rPr>
                <w:rFonts w:ascii="Times New Roman" w:hAnsi="Times New Roman" w:cs="Times New Roman"/>
              </w:rPr>
              <w:t>и</w:t>
            </w:r>
            <w:r w:rsidRPr="00D65A31">
              <w:rPr>
                <w:rFonts w:ascii="Times New Roman" w:hAnsi="Times New Roman" w:cs="Times New Roman"/>
              </w:rPr>
              <w:t>ческий институт.</w:t>
            </w:r>
          </w:p>
          <w:p w:rsidR="00697361" w:rsidRPr="00D65A31" w:rsidRDefault="00697361" w:rsidP="00204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</w:rPr>
              <w:t>Специальная педагогика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 Организация образовательн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в детском саду в усл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введения ФГОС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(72ч.) </w:t>
            </w:r>
          </w:p>
          <w:p w:rsidR="00AE068E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2014-ИКТ-компентентность совр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126" w:type="dxa"/>
          </w:tcPr>
          <w:p w:rsidR="00697361" w:rsidRPr="00D65A31" w:rsidRDefault="00697361" w:rsidP="0024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CB7E94" w:rsidP="005615A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697361" w:rsidRPr="00D65A31" w:rsidRDefault="00CB7E94" w:rsidP="005615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л.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Рахманина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Лидия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Владим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ровна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Ленинградское педагогич</w:t>
            </w:r>
            <w:r w:rsidRPr="00D65A31">
              <w:rPr>
                <w:rFonts w:ascii="Times New Roman" w:hAnsi="Times New Roman" w:cs="Times New Roman"/>
              </w:rPr>
              <w:t>е</w:t>
            </w:r>
            <w:r w:rsidRPr="00D65A31">
              <w:rPr>
                <w:rFonts w:ascii="Times New Roman" w:hAnsi="Times New Roman" w:cs="Times New Roman"/>
              </w:rPr>
              <w:t xml:space="preserve">ское училище №7. 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Прфессиональная деятел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воспитателя в условиях вв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ФГОС дошкольного образ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Инте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нет (36ч.)</w:t>
            </w:r>
          </w:p>
        </w:tc>
        <w:tc>
          <w:tcPr>
            <w:tcW w:w="2126" w:type="dxa"/>
          </w:tcPr>
          <w:p w:rsidR="00697361" w:rsidRPr="00D65A31" w:rsidRDefault="00697361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697361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4г.</w:t>
            </w:r>
          </w:p>
        </w:tc>
        <w:tc>
          <w:tcPr>
            <w:tcW w:w="992" w:type="dxa"/>
          </w:tcPr>
          <w:p w:rsidR="00697361" w:rsidRPr="00D65A31" w:rsidRDefault="00697361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Дубовченко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тель 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Волгоградский Госуда</w:t>
            </w:r>
            <w:r w:rsidRPr="00D65A31">
              <w:rPr>
                <w:rFonts w:ascii="Times New Roman" w:hAnsi="Times New Roman" w:cs="Times New Roman"/>
                <w:sz w:val="24"/>
              </w:rPr>
              <w:t>р</w:t>
            </w:r>
            <w:r w:rsidRPr="00D65A31">
              <w:rPr>
                <w:rFonts w:ascii="Times New Roman" w:hAnsi="Times New Roman" w:cs="Times New Roman"/>
                <w:sz w:val="24"/>
              </w:rPr>
              <w:t>ственный социал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но-педагогический униве</w:t>
            </w:r>
            <w:r w:rsidRPr="00D65A31">
              <w:rPr>
                <w:rFonts w:ascii="Times New Roman" w:hAnsi="Times New Roman" w:cs="Times New Roman"/>
                <w:sz w:val="24"/>
              </w:rPr>
              <w:t>р</w:t>
            </w:r>
            <w:r w:rsidRPr="00D65A31">
              <w:rPr>
                <w:rFonts w:ascii="Times New Roman" w:hAnsi="Times New Roman" w:cs="Times New Roman"/>
                <w:sz w:val="24"/>
              </w:rPr>
              <w:t>ситет.</w:t>
            </w:r>
          </w:p>
          <w:p w:rsidR="00697361" w:rsidRPr="00D65A31" w:rsidRDefault="00697361" w:rsidP="000649E5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 педагог - дефектолог для работы с детьми д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школьного возраста с отклонениями в разв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тии</w:t>
            </w:r>
          </w:p>
        </w:tc>
        <w:tc>
          <w:tcPr>
            <w:tcW w:w="3969" w:type="dxa"/>
          </w:tcPr>
          <w:p w:rsidR="00697361" w:rsidRDefault="00697361" w:rsidP="0001247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организация образовательного процесса в де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ском саду в соответствии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туальные вопросы»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(72ч)</w:t>
            </w:r>
          </w:p>
          <w:p w:rsidR="00E07C12" w:rsidRDefault="00E07C12" w:rsidP="0001247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омпетентность педагога д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образовательной орган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Модуль "Интерактивные те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нологии </w:t>
            </w:r>
            <w:proofErr w:type="spellStart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E07C12" w:rsidRPr="00B376DF" w:rsidRDefault="00E07C12" w:rsidP="00E07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технологии в условиях ФГОС </w:t>
            </w:r>
            <w:proofErr w:type="gramStart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"Образовательные технологии деятельн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7C12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типа в рамках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2126" w:type="dxa"/>
          </w:tcPr>
          <w:p w:rsidR="00697361" w:rsidRPr="00D65A31" w:rsidRDefault="00666135" w:rsidP="00DF4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14л.</w:t>
            </w:r>
          </w:p>
        </w:tc>
        <w:tc>
          <w:tcPr>
            <w:tcW w:w="992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 xml:space="preserve">Смирнова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аталия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</w:t>
            </w:r>
            <w:r w:rsidRPr="00D65A31">
              <w:rPr>
                <w:rFonts w:ascii="Times New Roman" w:hAnsi="Times New Roman" w:cs="Times New Roman"/>
                <w:sz w:val="24"/>
              </w:rPr>
              <w:t>д</w:t>
            </w:r>
            <w:r w:rsidRPr="00D65A31">
              <w:rPr>
                <w:rFonts w:ascii="Times New Roman" w:hAnsi="Times New Roman" w:cs="Times New Roman"/>
                <w:sz w:val="24"/>
              </w:rPr>
              <w:t>ровна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649E5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Высшее, </w:t>
            </w:r>
          </w:p>
          <w:p w:rsidR="00697361" w:rsidRPr="00D65A31" w:rsidRDefault="00697361" w:rsidP="009046FF">
            <w:pPr>
              <w:rPr>
                <w:rFonts w:ascii="Times New Roman" w:eastAsia="Calibri" w:hAnsi="Times New Roman" w:cs="Times New Roman"/>
              </w:rPr>
            </w:pPr>
            <w:r w:rsidRPr="00D65A31">
              <w:rPr>
                <w:rFonts w:ascii="Times New Roman" w:eastAsia="Calibri" w:hAnsi="Times New Roman" w:cs="Times New Roman"/>
              </w:rPr>
              <w:t xml:space="preserve">СПб РГПУ им. </w:t>
            </w:r>
            <w:r w:rsidRPr="00D65A31">
              <w:rPr>
                <w:rFonts w:ascii="Times New Roman" w:hAnsi="Times New Roman" w:cs="Times New Roman"/>
              </w:rPr>
              <w:t>А.И.Герцена</w:t>
            </w:r>
          </w:p>
          <w:p w:rsidR="00697361" w:rsidRPr="00D65A31" w:rsidRDefault="00697361" w:rsidP="00904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Calibri" w:hAnsi="Times New Roman" w:cs="Times New Roman"/>
              </w:rPr>
              <w:t>Педагогика и психол</w:t>
            </w:r>
            <w:r w:rsidRPr="00D65A31">
              <w:rPr>
                <w:rFonts w:ascii="Times New Roman" w:eastAsia="Calibri" w:hAnsi="Times New Roman" w:cs="Times New Roman"/>
              </w:rPr>
              <w:t>о</w:t>
            </w:r>
            <w:r w:rsidRPr="00D65A31">
              <w:rPr>
                <w:rFonts w:ascii="Times New Roman" w:eastAsia="Calibri" w:hAnsi="Times New Roman" w:cs="Times New Roman"/>
              </w:rPr>
              <w:t>гия дошкольная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технологии в развитии детей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697361" w:rsidRDefault="00697361" w:rsidP="000B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2015-Содержание и организация образовательного процесса в де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012470" w:rsidRPr="00D65A31" w:rsidRDefault="00012470" w:rsidP="000B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 в сети "Инте</w:t>
            </w:r>
            <w:r w:rsidRP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2470">
              <w:rPr>
                <w:rFonts w:ascii="Times New Roman" w:eastAsia="Times New Roman" w:hAnsi="Times New Roman" w:cs="Times New Roman"/>
                <w:sz w:val="24"/>
                <w:szCs w:val="24"/>
              </w:rPr>
              <w:t>нет"</w:t>
            </w:r>
          </w:p>
        </w:tc>
        <w:tc>
          <w:tcPr>
            <w:tcW w:w="2126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CB7E94" w:rsidP="00330050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B448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5A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</w:p>
          <w:p w:rsidR="00697361" w:rsidRPr="00D65A31" w:rsidRDefault="00697361" w:rsidP="000B71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34309C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B7E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</w:tr>
      <w:tr w:rsidR="00697361" w:rsidRPr="00D65A31" w:rsidTr="00012470">
        <w:trPr>
          <w:trHeight w:val="270"/>
        </w:trPr>
        <w:tc>
          <w:tcPr>
            <w:tcW w:w="534" w:type="dxa"/>
          </w:tcPr>
          <w:p w:rsidR="00697361" w:rsidRPr="00D65A31" w:rsidRDefault="00697361" w:rsidP="006E71D8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Трушникова </w:t>
            </w:r>
          </w:p>
          <w:p w:rsidR="00697361" w:rsidRPr="00D65A31" w:rsidRDefault="00697361" w:rsidP="00F761AE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Ольга  </w:t>
            </w:r>
          </w:p>
          <w:p w:rsidR="00697361" w:rsidRPr="00D65A31" w:rsidRDefault="00697361" w:rsidP="00F761AE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облас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государстве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университет им. А.С.Пушкина.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2014 - Пользователь персональн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компьютера (36ч.)</w:t>
            </w:r>
          </w:p>
          <w:p w:rsidR="00697361" w:rsidRPr="00D65A31" w:rsidRDefault="00697361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2014-Деятельность педагога дошк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 в условиях 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126" w:type="dxa"/>
          </w:tcPr>
          <w:p w:rsidR="00697361" w:rsidRPr="00D65A31" w:rsidRDefault="006973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CB7E94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E068E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Pr="00D65A31" w:rsidRDefault="00CB7E94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44828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="0034309C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</w:tc>
      </w:tr>
      <w:tr w:rsidR="00697361" w:rsidRPr="00D65A31" w:rsidTr="00012470">
        <w:trPr>
          <w:trHeight w:val="274"/>
        </w:trPr>
        <w:tc>
          <w:tcPr>
            <w:tcW w:w="534" w:type="dxa"/>
          </w:tcPr>
          <w:p w:rsidR="00697361" w:rsidRPr="00D65A31" w:rsidRDefault="00697361" w:rsidP="007310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Тяпина</w:t>
            </w:r>
            <w:proofErr w:type="spellEnd"/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Андреевна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Высшее. </w:t>
            </w:r>
          </w:p>
          <w:p w:rsidR="00697361" w:rsidRPr="00D65A31" w:rsidRDefault="00697361" w:rsidP="00D65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СПб не государстве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ное образовательное учре</w:t>
            </w:r>
            <w:r w:rsidRPr="00D65A31">
              <w:rPr>
                <w:rFonts w:ascii="Times New Roman" w:hAnsi="Times New Roman" w:cs="Times New Roman"/>
                <w:sz w:val="24"/>
              </w:rPr>
              <w:t>ж</w:t>
            </w:r>
            <w:r w:rsidRPr="00D65A31">
              <w:rPr>
                <w:rFonts w:ascii="Times New Roman" w:hAnsi="Times New Roman" w:cs="Times New Roman"/>
                <w:sz w:val="24"/>
              </w:rPr>
              <w:t>дение «Восто</w:t>
            </w:r>
            <w:r w:rsidRPr="00D65A31">
              <w:rPr>
                <w:rFonts w:ascii="Times New Roman" w:hAnsi="Times New Roman" w:cs="Times New Roman"/>
                <w:sz w:val="24"/>
              </w:rPr>
              <w:t>ч</w:t>
            </w:r>
            <w:r w:rsidRPr="00D65A31">
              <w:rPr>
                <w:rFonts w:ascii="Times New Roman" w:hAnsi="Times New Roman" w:cs="Times New Roman"/>
                <w:sz w:val="24"/>
              </w:rPr>
              <w:t>но-Европейский и</w:t>
            </w:r>
            <w:r w:rsidRPr="00D65A31">
              <w:rPr>
                <w:rFonts w:ascii="Times New Roman" w:hAnsi="Times New Roman" w:cs="Times New Roman"/>
                <w:sz w:val="24"/>
              </w:rPr>
              <w:t>н</w:t>
            </w:r>
            <w:r w:rsidRPr="00D65A31">
              <w:rPr>
                <w:rFonts w:ascii="Times New Roman" w:hAnsi="Times New Roman" w:cs="Times New Roman"/>
                <w:sz w:val="24"/>
              </w:rPr>
              <w:t>ститут психоанализа».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Псих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логия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2013-Профессиональная гото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педагога современного ГДОУ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(72ч.) </w:t>
            </w:r>
          </w:p>
          <w:p w:rsidR="00697361" w:rsidRPr="00D65A31" w:rsidRDefault="00012470" w:rsidP="00012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и работы</w:t>
            </w:r>
            <w:r w:rsidR="0069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</w:tc>
        <w:tc>
          <w:tcPr>
            <w:tcW w:w="2126" w:type="dxa"/>
          </w:tcPr>
          <w:p w:rsidR="00697361" w:rsidRPr="00D65A31" w:rsidRDefault="00666135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«воспитатель»</w:t>
            </w:r>
          </w:p>
        </w:tc>
        <w:tc>
          <w:tcPr>
            <w:tcW w:w="1134" w:type="dxa"/>
          </w:tcPr>
          <w:p w:rsidR="00697361" w:rsidRDefault="00CB7E94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11л.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Default="00CB7E94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97361" w:rsidRPr="00D65A31" w:rsidRDefault="00697361" w:rsidP="00A32E6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Фоменко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Наталья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Валерьевна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D444EC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Среднее профессионал</w:t>
            </w:r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r w:rsidRPr="00D65A31">
              <w:rPr>
                <w:rFonts w:ascii="Times New Roman" w:hAnsi="Times New Roman" w:cs="Times New Roman"/>
                <w:sz w:val="24"/>
              </w:rPr>
              <w:t>ное.</w:t>
            </w:r>
          </w:p>
          <w:p w:rsidR="00697361" w:rsidRPr="00D65A31" w:rsidRDefault="00697361" w:rsidP="00D44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Уст</w:t>
            </w:r>
            <w:proofErr w:type="gramStart"/>
            <w:r w:rsidRPr="00D65A31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D65A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5A31">
              <w:rPr>
                <w:rFonts w:ascii="Times New Roman" w:hAnsi="Times New Roman" w:cs="Times New Roman"/>
                <w:sz w:val="24"/>
              </w:rPr>
              <w:t>Лобинский</w:t>
            </w:r>
            <w:proofErr w:type="spellEnd"/>
            <w:r w:rsidRPr="00D65A31">
              <w:rPr>
                <w:rFonts w:ascii="Times New Roman" w:hAnsi="Times New Roman" w:cs="Times New Roman"/>
                <w:sz w:val="24"/>
              </w:rPr>
              <w:t xml:space="preserve"> соц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ально- педагогич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ский колледж. Труд</w:t>
            </w:r>
          </w:p>
          <w:p w:rsidR="00697361" w:rsidRPr="00D65A31" w:rsidRDefault="00697361" w:rsidP="00D44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экон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мический универс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тет.</w:t>
            </w:r>
          </w:p>
          <w:p w:rsidR="00697361" w:rsidRPr="00D65A31" w:rsidRDefault="00697361" w:rsidP="0031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управл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предприятии</w:t>
            </w:r>
          </w:p>
        </w:tc>
        <w:tc>
          <w:tcPr>
            <w:tcW w:w="3969" w:type="dxa"/>
          </w:tcPr>
          <w:p w:rsidR="00697361" w:rsidRPr="00D65A31" w:rsidRDefault="00012470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процесса в детском саду в усл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введения ФГОС дошкольного о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(72ч) </w:t>
            </w:r>
          </w:p>
          <w:p w:rsidR="00697361" w:rsidRPr="00D65A31" w:rsidRDefault="00012470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совр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97361"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учителя (36ч.)</w:t>
            </w:r>
          </w:p>
          <w:p w:rsidR="00697361" w:rsidRPr="00D65A31" w:rsidRDefault="00697361" w:rsidP="00FF73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361" w:rsidRPr="00D65A31" w:rsidRDefault="00697361" w:rsidP="00C61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«воспитатель»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615A1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  <w:tc>
          <w:tcPr>
            <w:tcW w:w="992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11л.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97361" w:rsidRPr="00D65A31" w:rsidTr="00012470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97361" w:rsidRPr="00D65A31" w:rsidRDefault="00697361" w:rsidP="00E238F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Ульшина </w:t>
            </w:r>
          </w:p>
          <w:p w:rsidR="00697361" w:rsidRPr="00D65A31" w:rsidRDefault="00697361" w:rsidP="00F370D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 xml:space="preserve">Алена </w:t>
            </w:r>
          </w:p>
          <w:p w:rsidR="00697361" w:rsidRPr="00D65A31" w:rsidRDefault="00697361" w:rsidP="00F370D8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</w:tc>
        <w:tc>
          <w:tcPr>
            <w:tcW w:w="1276" w:type="dxa"/>
          </w:tcPr>
          <w:p w:rsidR="00697361" w:rsidRPr="00D65A31" w:rsidRDefault="00697361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803050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Начальное професси</w:t>
            </w:r>
            <w:r w:rsidRPr="00D65A31">
              <w:rPr>
                <w:rFonts w:ascii="Times New Roman" w:hAnsi="Times New Roman" w:cs="Times New Roman"/>
                <w:sz w:val="24"/>
              </w:rPr>
              <w:t>о</w:t>
            </w:r>
            <w:r w:rsidRPr="00D65A31">
              <w:rPr>
                <w:rFonts w:ascii="Times New Roman" w:hAnsi="Times New Roman" w:cs="Times New Roman"/>
                <w:sz w:val="24"/>
              </w:rPr>
              <w:t>нальное.</w:t>
            </w:r>
            <w:r w:rsidRPr="00D65A3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D65A31">
              <w:rPr>
                <w:rFonts w:ascii="Times New Roman" w:hAnsi="Times New Roman" w:cs="Times New Roman"/>
                <w:sz w:val="24"/>
              </w:rPr>
              <w:t>Днепропетро</w:t>
            </w:r>
            <w:r w:rsidRPr="00D65A31">
              <w:rPr>
                <w:rFonts w:ascii="Times New Roman" w:hAnsi="Times New Roman" w:cs="Times New Roman"/>
                <w:sz w:val="24"/>
              </w:rPr>
              <w:t>в</w:t>
            </w:r>
            <w:r w:rsidRPr="00D65A31">
              <w:rPr>
                <w:rFonts w:ascii="Times New Roman" w:hAnsi="Times New Roman" w:cs="Times New Roman"/>
                <w:sz w:val="24"/>
              </w:rPr>
              <w:t xml:space="preserve">ское ПТУ № 63. </w:t>
            </w:r>
          </w:p>
          <w:p w:rsidR="00697361" w:rsidRPr="00D65A31" w:rsidRDefault="00697361" w:rsidP="00A05076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Профессиональная пер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подготовка  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 детей дошкольного во</w:t>
            </w:r>
            <w:r w:rsidRPr="00D65A31">
              <w:rPr>
                <w:rFonts w:ascii="Times New Roman" w:hAnsi="Times New Roman" w:cs="Times New Roman"/>
                <w:sz w:val="24"/>
              </w:rPr>
              <w:t>з</w:t>
            </w:r>
            <w:r w:rsidRPr="00D65A31">
              <w:rPr>
                <w:rFonts w:ascii="Times New Roman" w:hAnsi="Times New Roman" w:cs="Times New Roman"/>
                <w:sz w:val="24"/>
              </w:rPr>
              <w:t>раста Частное образов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тельное учреждение «Институт разв</w:t>
            </w:r>
            <w:r w:rsidRPr="00D65A31">
              <w:rPr>
                <w:rFonts w:ascii="Times New Roman" w:hAnsi="Times New Roman" w:cs="Times New Roman"/>
                <w:sz w:val="24"/>
              </w:rPr>
              <w:t>и</w:t>
            </w:r>
            <w:r w:rsidRPr="00D65A31">
              <w:rPr>
                <w:rFonts w:ascii="Times New Roman" w:hAnsi="Times New Roman" w:cs="Times New Roman"/>
                <w:sz w:val="24"/>
              </w:rPr>
              <w:t>тия»</w:t>
            </w:r>
          </w:p>
        </w:tc>
        <w:tc>
          <w:tcPr>
            <w:tcW w:w="3969" w:type="dxa"/>
          </w:tcPr>
          <w:p w:rsidR="00697361" w:rsidRPr="00D65A31" w:rsidRDefault="00697361" w:rsidP="009700A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2013-Основы компьютерной гр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мотности в сети Интернет (40ч.) </w:t>
            </w:r>
          </w:p>
          <w:p w:rsidR="00697361" w:rsidRPr="00D65A31" w:rsidRDefault="00697361" w:rsidP="00EF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2014-ФГОС дошкольного образов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ния: обучение и развитие в интер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сах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2126" w:type="dxa"/>
          </w:tcPr>
          <w:p w:rsidR="00697361" w:rsidRPr="00D65A31" w:rsidRDefault="006973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квалиф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«воспитатель»</w:t>
            </w:r>
          </w:p>
        </w:tc>
        <w:tc>
          <w:tcPr>
            <w:tcW w:w="1134" w:type="dxa"/>
          </w:tcPr>
          <w:p w:rsidR="00697361" w:rsidRDefault="00CB7E94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7л.</w:t>
            </w:r>
          </w:p>
          <w:p w:rsidR="00697361" w:rsidRPr="00D65A31" w:rsidRDefault="00697361" w:rsidP="00D65A31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97361" w:rsidRDefault="00CB7E94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4г.</w:t>
            </w:r>
          </w:p>
          <w:p w:rsidR="00697361" w:rsidRPr="00D65A31" w:rsidRDefault="00697361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97361" w:rsidRPr="00D65A31" w:rsidRDefault="00CB7E94" w:rsidP="00B124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</w:tc>
      </w:tr>
      <w:tr w:rsidR="00697361" w:rsidRPr="00D65A31" w:rsidTr="00012470">
        <w:trPr>
          <w:trHeight w:val="554"/>
        </w:trPr>
        <w:tc>
          <w:tcPr>
            <w:tcW w:w="534" w:type="dxa"/>
          </w:tcPr>
          <w:p w:rsidR="00697361" w:rsidRPr="00D65A31" w:rsidRDefault="00697361" w:rsidP="007310BE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Федорчук </w:t>
            </w:r>
          </w:p>
          <w:p w:rsidR="00697361" w:rsidRPr="00D65A31" w:rsidRDefault="00697361" w:rsidP="00007A23">
            <w:pPr>
              <w:rPr>
                <w:rFonts w:ascii="Times New Roman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 xml:space="preserve">Екатерина  </w:t>
            </w:r>
          </w:p>
          <w:p w:rsidR="00697361" w:rsidRPr="00D65A31" w:rsidRDefault="00697361" w:rsidP="00007A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Алексан</w:t>
            </w:r>
            <w:r w:rsidRPr="00D65A31">
              <w:rPr>
                <w:rFonts w:ascii="Times New Roman" w:hAnsi="Times New Roman" w:cs="Times New Roman"/>
                <w:sz w:val="24"/>
              </w:rPr>
              <w:t>д</w:t>
            </w:r>
            <w:r w:rsidRPr="00D65A31">
              <w:rPr>
                <w:rFonts w:ascii="Times New Roman" w:hAnsi="Times New Roman" w:cs="Times New Roman"/>
                <w:sz w:val="24"/>
              </w:rPr>
              <w:t>ровна (в о</w:t>
            </w:r>
            <w:r w:rsidRPr="00D65A31">
              <w:rPr>
                <w:rFonts w:ascii="Times New Roman" w:hAnsi="Times New Roman" w:cs="Times New Roman"/>
                <w:sz w:val="24"/>
              </w:rPr>
              <w:t>т</w:t>
            </w:r>
            <w:r w:rsidRPr="00D65A31">
              <w:rPr>
                <w:rFonts w:ascii="Times New Roman" w:hAnsi="Times New Roman" w:cs="Times New Roman"/>
                <w:sz w:val="24"/>
              </w:rPr>
              <w:t>пуске по уходу за р</w:t>
            </w:r>
            <w:r w:rsidRPr="00D65A31">
              <w:rPr>
                <w:rFonts w:ascii="Times New Roman" w:hAnsi="Times New Roman" w:cs="Times New Roman"/>
                <w:sz w:val="24"/>
              </w:rPr>
              <w:t>е</w:t>
            </w:r>
            <w:r w:rsidRPr="00D65A31">
              <w:rPr>
                <w:rFonts w:ascii="Times New Roman" w:hAnsi="Times New Roman" w:cs="Times New Roman"/>
                <w:sz w:val="24"/>
              </w:rPr>
              <w:t>бенком)</w:t>
            </w:r>
          </w:p>
        </w:tc>
        <w:tc>
          <w:tcPr>
            <w:tcW w:w="1276" w:type="dxa"/>
          </w:tcPr>
          <w:p w:rsidR="00697361" w:rsidRPr="00D65A31" w:rsidRDefault="00697361" w:rsidP="00007A23">
            <w:pPr>
              <w:rPr>
                <w:rFonts w:ascii="Times New Roman" w:hAnsi="Times New Roman" w:cs="Times New Roman"/>
              </w:rPr>
            </w:pPr>
            <w:r w:rsidRPr="00D65A31">
              <w:rPr>
                <w:rFonts w:ascii="Times New Roman" w:hAnsi="Times New Roman" w:cs="Times New Roman"/>
                <w:sz w:val="24"/>
              </w:rPr>
              <w:t>Воспит</w:t>
            </w:r>
            <w:r w:rsidRPr="00D65A31">
              <w:rPr>
                <w:rFonts w:ascii="Times New Roman" w:hAnsi="Times New Roman" w:cs="Times New Roman"/>
                <w:sz w:val="24"/>
              </w:rPr>
              <w:t>а</w:t>
            </w:r>
            <w:r w:rsidRPr="00D65A31">
              <w:rPr>
                <w:rFonts w:ascii="Times New Roman" w:hAnsi="Times New Roman" w:cs="Times New Roman"/>
                <w:sz w:val="24"/>
              </w:rPr>
              <w:t>тель</w:t>
            </w:r>
          </w:p>
        </w:tc>
        <w:tc>
          <w:tcPr>
            <w:tcW w:w="2835" w:type="dxa"/>
          </w:tcPr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4"/>
              </w:rPr>
              <w:t>Среднее профессионал</w:t>
            </w:r>
            <w:r w:rsidRPr="00D65A31">
              <w:rPr>
                <w:sz w:val="24"/>
              </w:rPr>
              <w:t>ь</w:t>
            </w:r>
            <w:r w:rsidRPr="00D65A31">
              <w:rPr>
                <w:sz w:val="24"/>
              </w:rPr>
              <w:t>ное.</w:t>
            </w:r>
            <w:r w:rsidRPr="00D65A31">
              <w:rPr>
                <w:sz w:val="22"/>
                <w:szCs w:val="22"/>
              </w:rPr>
              <w:t xml:space="preserve"> </w:t>
            </w:r>
          </w:p>
          <w:p w:rsidR="0069736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Педагогический ко</w:t>
            </w:r>
            <w:r w:rsidRPr="00D65A31">
              <w:rPr>
                <w:sz w:val="22"/>
                <w:szCs w:val="22"/>
              </w:rPr>
              <w:t>л</w:t>
            </w:r>
            <w:r w:rsidRPr="00D65A31">
              <w:rPr>
                <w:sz w:val="22"/>
                <w:szCs w:val="22"/>
              </w:rPr>
              <w:t>ледж №8 г.</w:t>
            </w:r>
            <w:r>
              <w:rPr>
                <w:sz w:val="22"/>
                <w:szCs w:val="22"/>
              </w:rPr>
              <w:t xml:space="preserve"> </w:t>
            </w:r>
          </w:p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Санкт-Петербурга.</w:t>
            </w:r>
          </w:p>
          <w:p w:rsidR="00697361" w:rsidRPr="00D65A31" w:rsidRDefault="00697361" w:rsidP="00007A23">
            <w:pPr>
              <w:pStyle w:val="a6"/>
              <w:rPr>
                <w:sz w:val="22"/>
                <w:szCs w:val="22"/>
              </w:rPr>
            </w:pPr>
            <w:r w:rsidRPr="00D65A31">
              <w:rPr>
                <w:sz w:val="22"/>
                <w:szCs w:val="22"/>
              </w:rPr>
              <w:t>Преподавание в начал</w:t>
            </w:r>
            <w:r w:rsidRPr="00D65A31">
              <w:rPr>
                <w:sz w:val="22"/>
                <w:szCs w:val="22"/>
              </w:rPr>
              <w:t>ь</w:t>
            </w:r>
            <w:r w:rsidRPr="00D65A31">
              <w:rPr>
                <w:sz w:val="22"/>
                <w:szCs w:val="22"/>
              </w:rPr>
              <w:t>ных классах</w:t>
            </w:r>
          </w:p>
        </w:tc>
        <w:tc>
          <w:tcPr>
            <w:tcW w:w="3969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361" w:rsidRPr="00D65A31" w:rsidRDefault="00697361" w:rsidP="00007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361" w:rsidRPr="00D65A31" w:rsidRDefault="00CB7E94" w:rsidP="00CB7E94">
            <w:pPr>
              <w:ind w:left="-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5л.</w:t>
            </w:r>
          </w:p>
        </w:tc>
        <w:tc>
          <w:tcPr>
            <w:tcW w:w="992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97361" w:rsidRPr="00D65A31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134" w:type="dxa"/>
          </w:tcPr>
          <w:p w:rsidR="00697361" w:rsidRPr="00D65A31" w:rsidRDefault="00CB7E94" w:rsidP="00CB7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4309C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</w:tbl>
    <w:p w:rsidR="00EC1CE8" w:rsidRPr="00D65A31" w:rsidRDefault="00EC1CE8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1CE8" w:rsidRPr="00D65A31" w:rsidSect="00433E1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9C4E1E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F31F89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4AA0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EC1CE8"/>
    <w:rsid w:val="00007A23"/>
    <w:rsid w:val="00012470"/>
    <w:rsid w:val="000200C1"/>
    <w:rsid w:val="00024221"/>
    <w:rsid w:val="00024692"/>
    <w:rsid w:val="0003124F"/>
    <w:rsid w:val="000649E5"/>
    <w:rsid w:val="00071700"/>
    <w:rsid w:val="00097893"/>
    <w:rsid w:val="000A1264"/>
    <w:rsid w:val="000B71D2"/>
    <w:rsid w:val="000B7F9D"/>
    <w:rsid w:val="000C1006"/>
    <w:rsid w:val="001230C2"/>
    <w:rsid w:val="001B2217"/>
    <w:rsid w:val="001B33D8"/>
    <w:rsid w:val="001F7F2D"/>
    <w:rsid w:val="002028B7"/>
    <w:rsid w:val="00202D9A"/>
    <w:rsid w:val="00204B10"/>
    <w:rsid w:val="00213A5F"/>
    <w:rsid w:val="002453B5"/>
    <w:rsid w:val="00272310"/>
    <w:rsid w:val="00285132"/>
    <w:rsid w:val="0029396C"/>
    <w:rsid w:val="002C29E3"/>
    <w:rsid w:val="002F63DA"/>
    <w:rsid w:val="00310829"/>
    <w:rsid w:val="00330050"/>
    <w:rsid w:val="0033605A"/>
    <w:rsid w:val="00341830"/>
    <w:rsid w:val="0034309C"/>
    <w:rsid w:val="00365262"/>
    <w:rsid w:val="00376CC2"/>
    <w:rsid w:val="00381A3B"/>
    <w:rsid w:val="00421858"/>
    <w:rsid w:val="004225FE"/>
    <w:rsid w:val="00433E1E"/>
    <w:rsid w:val="00440E9B"/>
    <w:rsid w:val="00484E28"/>
    <w:rsid w:val="004905FA"/>
    <w:rsid w:val="004E7E88"/>
    <w:rsid w:val="004F5EEC"/>
    <w:rsid w:val="00500AA5"/>
    <w:rsid w:val="00511F62"/>
    <w:rsid w:val="00512988"/>
    <w:rsid w:val="00523BC5"/>
    <w:rsid w:val="00557122"/>
    <w:rsid w:val="005615A1"/>
    <w:rsid w:val="0059059F"/>
    <w:rsid w:val="00636E86"/>
    <w:rsid w:val="00666135"/>
    <w:rsid w:val="00697361"/>
    <w:rsid w:val="006C3E2C"/>
    <w:rsid w:val="006E0410"/>
    <w:rsid w:val="006E6F99"/>
    <w:rsid w:val="006E71D8"/>
    <w:rsid w:val="006F19AA"/>
    <w:rsid w:val="00701715"/>
    <w:rsid w:val="007310BE"/>
    <w:rsid w:val="00755723"/>
    <w:rsid w:val="00773D5A"/>
    <w:rsid w:val="00775C77"/>
    <w:rsid w:val="00781883"/>
    <w:rsid w:val="007A0036"/>
    <w:rsid w:val="007D50B1"/>
    <w:rsid w:val="007F0CF5"/>
    <w:rsid w:val="00803050"/>
    <w:rsid w:val="0082560D"/>
    <w:rsid w:val="00841298"/>
    <w:rsid w:val="00865980"/>
    <w:rsid w:val="008664D8"/>
    <w:rsid w:val="008778BA"/>
    <w:rsid w:val="008B00F4"/>
    <w:rsid w:val="008B1062"/>
    <w:rsid w:val="008D568A"/>
    <w:rsid w:val="008D7F77"/>
    <w:rsid w:val="008F364F"/>
    <w:rsid w:val="009046FF"/>
    <w:rsid w:val="00906CAF"/>
    <w:rsid w:val="009301FD"/>
    <w:rsid w:val="00952E3D"/>
    <w:rsid w:val="009700A2"/>
    <w:rsid w:val="00997FF9"/>
    <w:rsid w:val="009B1D95"/>
    <w:rsid w:val="009F0D3C"/>
    <w:rsid w:val="00A05076"/>
    <w:rsid w:val="00A15739"/>
    <w:rsid w:val="00A2476D"/>
    <w:rsid w:val="00A32E6C"/>
    <w:rsid w:val="00A52258"/>
    <w:rsid w:val="00A52C51"/>
    <w:rsid w:val="00A909FB"/>
    <w:rsid w:val="00AB6778"/>
    <w:rsid w:val="00AC0A26"/>
    <w:rsid w:val="00AC43FF"/>
    <w:rsid w:val="00AD3C99"/>
    <w:rsid w:val="00AD57FF"/>
    <w:rsid w:val="00AE068E"/>
    <w:rsid w:val="00AE7D49"/>
    <w:rsid w:val="00B12403"/>
    <w:rsid w:val="00B376DF"/>
    <w:rsid w:val="00B40AC9"/>
    <w:rsid w:val="00B44828"/>
    <w:rsid w:val="00B50F7C"/>
    <w:rsid w:val="00B66746"/>
    <w:rsid w:val="00B74538"/>
    <w:rsid w:val="00B912B3"/>
    <w:rsid w:val="00BC1AC3"/>
    <w:rsid w:val="00BD017B"/>
    <w:rsid w:val="00C11573"/>
    <w:rsid w:val="00C3530B"/>
    <w:rsid w:val="00C6150D"/>
    <w:rsid w:val="00CB7E94"/>
    <w:rsid w:val="00CC744A"/>
    <w:rsid w:val="00CE484C"/>
    <w:rsid w:val="00CF7909"/>
    <w:rsid w:val="00D0357F"/>
    <w:rsid w:val="00D444EC"/>
    <w:rsid w:val="00D46785"/>
    <w:rsid w:val="00D65A31"/>
    <w:rsid w:val="00D74313"/>
    <w:rsid w:val="00D779FA"/>
    <w:rsid w:val="00D80BA5"/>
    <w:rsid w:val="00D83B46"/>
    <w:rsid w:val="00D96FF9"/>
    <w:rsid w:val="00DA4858"/>
    <w:rsid w:val="00DA4A84"/>
    <w:rsid w:val="00DB5312"/>
    <w:rsid w:val="00DF4DB6"/>
    <w:rsid w:val="00DF6FA8"/>
    <w:rsid w:val="00E07C12"/>
    <w:rsid w:val="00E238FC"/>
    <w:rsid w:val="00E5691A"/>
    <w:rsid w:val="00E70219"/>
    <w:rsid w:val="00E7698D"/>
    <w:rsid w:val="00E80FE6"/>
    <w:rsid w:val="00EB1CEF"/>
    <w:rsid w:val="00EC1CE8"/>
    <w:rsid w:val="00EF15A8"/>
    <w:rsid w:val="00F029D4"/>
    <w:rsid w:val="00F22412"/>
    <w:rsid w:val="00F370D8"/>
    <w:rsid w:val="00F5598E"/>
    <w:rsid w:val="00F761AE"/>
    <w:rsid w:val="00FB4458"/>
    <w:rsid w:val="00FE2497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3F7AB-2D70-4B25-9BAD-1873835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Наши воспитатели</vt:lpstr>
    </vt:vector>
  </TitlesOfParts>
  <Company>Microsoft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2014-03-13T09:47:00Z</cp:lastPrinted>
  <dcterms:created xsi:type="dcterms:W3CDTF">2017-06-22T08:59:00Z</dcterms:created>
  <dcterms:modified xsi:type="dcterms:W3CDTF">2017-06-22T08:59:00Z</dcterms:modified>
</cp:coreProperties>
</file>