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3" w:rsidRPr="00A92F22" w:rsidRDefault="00452DF3" w:rsidP="00452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A92F2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Игры в дороге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Да, первое время ребенок изучает новую обстановку</w:t>
      </w:r>
      <w:r w:rsidR="00A92F22" w:rsidRPr="00A92F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наблюдает пейзажи в окне. Но</w:t>
      </w:r>
      <w:r w:rsidR="00A92F22"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вскоре ему это надоест, и он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начать капризничать. На этот случай ребенка лучше развлечь, а заодно можно весело скоротать время и даже немного позаниматься.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A92F22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Словесные игры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Лучше всего играть в словесные игры по очереди, подключая всех членов семьи или желающих поиграть, придумывая и задавая вопросы, чтобы ребенок не подумал, что проверяют его знания.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Придумываем рассказ или стихи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Каждый из членов семьи говорит слово, а затем из этого набора слов можно сочинить небольшой рассказ. Если к словам подобрать рифму, то получится стихотворение. Например: слова – пёс, гитара, штаны, мочалка. Получаем: Утром пес мочалкой вытирал нос. Днём штаны надел, и песни под гитару запел.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Обобщения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Назвать одним словом или наоборот, придумать слова к одному общему.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лошадь, свинья, собака – домашние животные. Посуда – чашка, тарелка, блюдце и т.п.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Что лишнее, что общего</w:t>
      </w:r>
    </w:p>
    <w:p w:rsidR="00452DF3" w:rsidRPr="00A92F22" w:rsidRDefault="00452DF3" w:rsidP="00452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Назвать несколько слов, подходящих по смыслу, а одно слово не должно подходить. Например: обезьяна, жираф, воробей, антилопа – лишний воробей. Остальные — это животные, которые живут в Африке. Или шкаф, чайник, тумбочка, диван, табурет. Лишний чайник, остальные предметы – это мебель.</w:t>
      </w:r>
    </w:p>
    <w:p w:rsidR="00452DF3" w:rsidRPr="00A92F22" w:rsidRDefault="00452DF3" w:rsidP="00452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Ведущий называет несколько предметов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>, к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оторые игроки должны объединить в группы. Например: Одуванчик, роза, мяч. Первая группа – цветы, вторая –  предметы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>, похожие на круг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Назови наоборот (антонимы)</w:t>
      </w: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Назвать слово, а ребенку нужно назвать его противоположность.</w:t>
      </w: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весёлый – грустный, богатый – бедный, худой – толстый и т.п.</w:t>
      </w:r>
    </w:p>
    <w:p w:rsidR="00A92F22" w:rsidRDefault="00A92F22" w:rsidP="00A92F22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452DF3" w:rsidRDefault="00452DF3" w:rsidP="00A92F22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Кто (что) что делает?</w:t>
      </w:r>
    </w:p>
    <w:p w:rsidR="00A92F22" w:rsidRPr="00A92F22" w:rsidRDefault="00A92F22" w:rsidP="00A92F22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Назвать как можно больше слов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 xml:space="preserve">, подходящих по смыслу к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глагол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Кто или что  летает – голубь, самолет, бабочка, стрекоза, пушинка одуванчика и т.п.</w:t>
      </w: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четко обозначить границы (живое – кто, или неживое – что).</w:t>
      </w:r>
    </w:p>
    <w:p w:rsidR="00452DF3" w:rsidRPr="00A92F22" w:rsidRDefault="00452DF3" w:rsidP="00A92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Кто плавает – рыба, лягушка, кит, дельфин, осьминог и т.п.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proofErr w:type="gramStart"/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Верно</w:t>
      </w:r>
      <w:proofErr w:type="gramEnd"/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или неверно</w:t>
      </w:r>
    </w:p>
    <w:p w:rsidR="00452DF3" w:rsidRPr="00A92F22" w:rsidRDefault="00452DF3" w:rsidP="00A92F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Нужно произнести фразу, а игроки должны быстро ответить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верно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утверждение или нет. Выигрывает самый быстрый участник. Вместо ответов верно неверно можно предложить игрокам на утвердительный ответ хлопать, а на отрицательный – топать и т.п. Например: у меня красная майка – верно, мы едем на море – нет, мы едем к бабушке и т.п.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>Пальчиковые игры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Для самых маленьких деток можно поиграть в различные пальчиковые игры. Хотя, бывает, что и шестилетки с удовольствием слушают маму и любят такой массаж.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Фантазируем</w:t>
      </w:r>
    </w:p>
    <w:p w:rsidR="00452DF3" w:rsidRPr="00A92F22" w:rsidRDefault="00452DF3" w:rsidP="00452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Смотрим на силуэты облаков, деревьев, кустов.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Придумываем на что они похожи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52DF3" w:rsidRPr="00A92F22" w:rsidRDefault="00452DF3" w:rsidP="00452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Сочиняем истории про то, что видим: деревья, лужу, м</w:t>
      </w:r>
      <w:r w:rsidR="00A92F22">
        <w:rPr>
          <w:rFonts w:ascii="Arial" w:eastAsia="Times New Roman" w:hAnsi="Arial" w:cs="Arial"/>
          <w:sz w:val="24"/>
          <w:szCs w:val="24"/>
          <w:lang w:eastAsia="ru-RU"/>
        </w:rPr>
        <w:t>ашину, которая едет на встречу.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От куда они здесь, давно ли здесь находятся, какое у них настроение, чего они хотят, куда спешат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наоборот для чего стоят и т.п.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Цвета и </w:t>
      </w:r>
      <w:proofErr w:type="gramStart"/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другое</w:t>
      </w:r>
      <w:proofErr w:type="gramEnd"/>
    </w:p>
    <w:p w:rsidR="00452DF3" w:rsidRPr="00A92F22" w:rsidRDefault="00452DF3" w:rsidP="00A92F2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Нужно выбрать цвет и искать его, глядя в окно. Так же можно искать собак, заправки, столбы и т.п.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Найденное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можно считать устно или помечать крестики на листочке, или хлопать в ладоши, когда увидели.</w:t>
      </w:r>
    </w:p>
    <w:p w:rsidR="00452DF3" w:rsidRPr="00A92F22" w:rsidRDefault="00452DF3" w:rsidP="00A92F22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красный цвет – автобус, вывеска, крыша у дома и т.п.</w:t>
      </w:r>
    </w:p>
    <w:p w:rsidR="00452DF3" w:rsidRPr="00A92F22" w:rsidRDefault="00452DF3" w:rsidP="00A92F2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Загадай-ка (да-нет)</w:t>
      </w:r>
    </w:p>
    <w:p w:rsidR="00452DF3" w:rsidRPr="00A92F22" w:rsidRDefault="00452DF3" w:rsidP="00A92F2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Один игрок загадывает что-то, остальные задают наводящие вопросы, чтобы отгадать. Задача игрока отвечать на верные утверждения – да, на неверные – нет.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Игрок загадал слово – вертолёт. Он может сказать, что это транспорт или тему для игры можно обговорить заранее.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Наводящие вопросы: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Это наземный транспорт?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Нет.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Водный?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Нет.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Воздушный?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Да.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У него есть колеса?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Да.</w:t>
      </w:r>
    </w:p>
    <w:p w:rsidR="00452DF3" w:rsidRPr="00A92F22" w:rsidRDefault="00452DF3" w:rsidP="001D6637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У него есть крылья? и т.п.</w:t>
      </w:r>
    </w:p>
    <w:p w:rsidR="00452DF3" w:rsidRPr="001D6637" w:rsidRDefault="00452DF3" w:rsidP="001D663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Игра «кто я?»</w:t>
      </w:r>
    </w:p>
    <w:p w:rsidR="00452DF3" w:rsidRPr="00A92F22" w:rsidRDefault="00452DF3" w:rsidP="001D66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Игра наподобие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предыдущей</w:t>
      </w:r>
      <w:proofErr w:type="gramEnd"/>
      <w:r w:rsidR="001D6637">
        <w:rPr>
          <w:rFonts w:ascii="Arial" w:eastAsia="Times New Roman" w:hAnsi="Arial" w:cs="Arial"/>
          <w:sz w:val="24"/>
          <w:szCs w:val="24"/>
          <w:lang w:eastAsia="ru-RU"/>
        </w:rPr>
        <w:t>, она подойдет для детей, умеющих читать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А если ребенок читать еще не умеет, тогда придется заранее побеспокоиться и обзавестись подходящими картинками.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Каждый игрок пишет на листочке (лучше использовать 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стикеры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) название персонажа (мультфильма, сказки и т.п.).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Затем каждый игрок приклеивает свой листочек на лоб своему соседу.  Игроки видят «имена» друг друга, но не видят своего «имени».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Чтобы отгадать «свое имя» нужно задавать другим участникам наводящие вопросы, на которые нужно отвечать только да или нет.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Например, Крокодил Гена: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– Это человек?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Нет.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Это животное?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Да.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Он добрый?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Да.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Он ест мёд?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Нет.</w:t>
      </w:r>
      <w:r w:rsidRPr="00A92F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52DF3" w:rsidRPr="00A92F22" w:rsidRDefault="00452DF3" w:rsidP="001D6637">
      <w:pPr>
        <w:shd w:val="clear" w:color="auto" w:fill="FFCB3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F3" w:rsidRPr="00A92F22" w:rsidRDefault="00452DF3" w:rsidP="001D66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2F2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У него есть зубы?</w:t>
      </w:r>
    </w:p>
    <w:p w:rsidR="00452DF3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— Да, и т.д.</w:t>
      </w:r>
    </w:p>
    <w:p w:rsidR="001D6637" w:rsidRPr="00A92F22" w:rsidRDefault="001D6637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F3" w:rsidRPr="001D6637" w:rsidRDefault="00452DF3" w:rsidP="001D6637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Плохо или хорошо</w:t>
      </w:r>
    </w:p>
    <w:p w:rsidR="001D6637" w:rsidRPr="00A92F22" w:rsidRDefault="001D6637" w:rsidP="001D6637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Ищем, что хорошего и плохого может быть в различных явлениях.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долго едем на поезде. Плохо – устали ехать, не побегать. Хорошо – приедем на море, будем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купаться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и загорать, играть.</w:t>
      </w:r>
    </w:p>
    <w:p w:rsidR="00452DF3" w:rsidRPr="001D6637" w:rsidRDefault="00452DF3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1D663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Игры с буквами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по очереди называть буквы алфавита или поиграть в другие игры с буквами.</w:t>
      </w:r>
    </w:p>
    <w:p w:rsidR="00452DF3" w:rsidRPr="001D663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«Кто больше слов придумает»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Один игрок называет букву, другой должен придумать на неё как можно больше слов. Или можно называть слова по очереди, когда запас слов иссякнет, перейти на другую букву.</w:t>
      </w:r>
    </w:p>
    <w:p w:rsidR="00452DF3" w:rsidRPr="001D663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Города — слова</w:t>
      </w:r>
    </w:p>
    <w:p w:rsidR="00452DF3" w:rsidRPr="00A92F22" w:rsidRDefault="00452DF3" w:rsidP="001D66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Знакомую всем игру в города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маленькими детьми можно перевести в игру 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слова. Можно немного усложнить, выбирая только живые, или только неживые предметы, съедобные или несъедобные и т.п.</w:t>
      </w:r>
    </w:p>
    <w:p w:rsidR="00452DF3" w:rsidRPr="00A92F22" w:rsidRDefault="00452DF3" w:rsidP="001D6637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Стол — ложка – арбуз – заяц – цифра  — аист – танк и т.п.</w:t>
      </w:r>
    </w:p>
    <w:p w:rsidR="00452DF3" w:rsidRPr="001D6637" w:rsidRDefault="00452DF3" w:rsidP="001D663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Слоги в словах</w:t>
      </w:r>
    </w:p>
    <w:p w:rsidR="00452DF3" w:rsidRPr="00A92F22" w:rsidRDefault="00452DF3" w:rsidP="001D6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считать слоги в словах. Один игрок называет слово, второй – хлопает столько раз, сколько в этом слове слогов.</w:t>
      </w:r>
    </w:p>
    <w:p w:rsidR="00452DF3" w:rsidRPr="00A92F22" w:rsidRDefault="00452DF3" w:rsidP="001D6637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кот – один хлопок, бегемот – три хлопка и т.п.</w:t>
      </w:r>
    </w:p>
    <w:p w:rsidR="00452DF3" w:rsidRPr="001D6637" w:rsidRDefault="00452DF3" w:rsidP="001D663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1D663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Игры с числами</w:t>
      </w:r>
    </w:p>
    <w:p w:rsidR="00452DF3" w:rsidRPr="001D663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D663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Загадай число</w:t>
      </w:r>
    </w:p>
    <w:p w:rsidR="000B7550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Один участник загадывает число.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говорит, сколько нужно отнять или прибавить от загаданного числа. Первому игроку нужно назвать полученное число после действия сложения (вычитания). Второму игроку нужно отгадать, какое число было загадано изначально.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Первый участник игры загадывает число 10 (но не говорит его вслух). Другой игрок говорит, что нужно отнять 3 от числа. Первый считает и говорит, что получится 7. Задача второго участника назвать изначально загаданное число, т.е. это 10.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Для детей постарше можно игру усложнить несколькими действиями сложения – вычитания или добавить умножение – деление.</w:t>
      </w:r>
      <w:r w:rsidR="001D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2DF3" w:rsidRPr="00A92F22" w:rsidRDefault="001D6637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ребенок еще не способен выполнять в уме вычисления</w:t>
      </w:r>
      <w:proofErr w:type="gramStart"/>
      <w:r w:rsidR="000B755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B7550">
        <w:rPr>
          <w:rFonts w:ascii="Arial" w:eastAsia="Times New Roman" w:hAnsi="Arial" w:cs="Arial"/>
          <w:sz w:val="24"/>
          <w:szCs w:val="24"/>
          <w:lang w:eastAsia="ru-RU"/>
        </w:rPr>
        <w:t xml:space="preserve"> То можно игру упростить. Один игрок загадывает число и называет, после какого оно идет в числовом ряду, перед каким или между какими числами стоит. Например, первый игрок говорит, что загадал число, стоящее перед числом 5. Второй игрок отгадывает: это число 4.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Соседнее число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Игроки загадывают числа. Затем по очереди называют соседей этого числа. Задача остальных игроков отгадать это число.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Игрок загадал  число 4, тогда он называет его соседей 3 и 5.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>Число на пальцах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поиграть по-другому (на сложение). Игроки вместе загадывают число, а затем показывают его вместе на пальцах.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Загаданное число 12. Тогда один игрок показывает 7, задача другого игрока показать недостающее количество пальцев, в этом случае 5.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Покажи по-разному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Игроки загадывают число, а затем всем участникам нужно показать его на пальцах, но так чтобы не повторяться.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Например: Загадали число 6. Первый участник показывает 2 пальца на правой руке и 4 – на левой. Другой игрок должен показать 6 по-другому – 5 пальцев на правой и 1 на левой руке и т.п.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Запретное число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Игроки вместе определяют, какое число будет запретное. Затем ведущий называет по порядку или в разнобой числа от 1 до 10. Задача игроков показывать эти числа на пальцах. Когда ведущий назовет запретное число, игрокам нужно спрятать руки за спину.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0B7550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Игры на бумаге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Дорисовываем</w:t>
      </w:r>
    </w:p>
    <w:p w:rsidR="00452DF3" w:rsidRPr="00A92F22" w:rsidRDefault="00452DF3" w:rsidP="00452D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Один игрок начинает рисовать, делает несколько линий. Другой продолжает. Так можно несколько раз передавать листок друг другу или от игрока к игроку пока не получится рисунок;</w:t>
      </w:r>
    </w:p>
    <w:p w:rsidR="00452DF3" w:rsidRPr="00A92F22" w:rsidRDefault="00452DF3" w:rsidP="00452D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Если ребенок маленький то, он рисует 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каляки-маляки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, а мама превращает их в картинку, дорисовывает;</w:t>
      </w:r>
    </w:p>
    <w:p w:rsidR="00452DF3" w:rsidRPr="00A92F22" w:rsidRDefault="00452DF3" w:rsidP="00452D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поставить несколько точек произвольно. Затем соединять их, чтобы получился рисунок.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Крестики — нолики</w:t>
      </w:r>
    </w:p>
    <w:p w:rsidR="00452DF3" w:rsidRPr="00A92F22" w:rsidRDefault="00452DF3" w:rsidP="000B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поиграть в традиционные крестики – нолики.</w:t>
      </w:r>
    </w:p>
    <w:p w:rsidR="00452DF3" w:rsidRPr="00A92F22" w:rsidRDefault="00452DF3" w:rsidP="000B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начертить поле 3х3 клетки. А вместо крестиков и ноликов использовать фигурное печенье или камешки (пуговицы) двух цветов.</w:t>
      </w:r>
    </w:p>
    <w:p w:rsidR="00452DF3" w:rsidRPr="00A92F22" w:rsidRDefault="00452DF3" w:rsidP="000B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Если на маленьком поле ребенок справляется легко, то можно поле увеличить до 5х5.</w:t>
      </w:r>
    </w:p>
    <w:p w:rsidR="00452DF3" w:rsidRPr="000B7550" w:rsidRDefault="00452DF3" w:rsidP="000B755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proofErr w:type="spellStart"/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Танчики</w:t>
      </w:r>
      <w:proofErr w:type="spellEnd"/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Для игры требуется тетрадный листок из середины тетради. На одной половине листа нужно нарисовать несколько танков. На второй половине второй игрок расставляет выстрелы (кружочки или крестики). Затем листок складывается пополам и выстрел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идимый на просвет отмечается на второй половине поля. Если выстрел задел танк, то он считается подбитым, и игрок может сделать еще один ход, чтобы уничтожить танк противника.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Морской бой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Два игрока рисуют два поля 10х10 клеток на своих листах. На одном поле нужно нарисовать свои корабли, на втором поле нужно отмечать свои выстрелы Задача игры потопить корабли противника. У каждого игрока по 10 кораблей.</w:t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Виселица</w:t>
      </w:r>
    </w:p>
    <w:p w:rsidR="000B7550" w:rsidRDefault="00452DF3" w:rsidP="000B7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Для начала нужно определиться из какой группы будет слово. Затем один игрок загадывает слово. Задача второго это слово отгадать по буквам. Если буква в слове есть, вписываем её на нужное место, если нет  — начинаем рисовать виселицу.</w:t>
      </w:r>
      <w:r w:rsidR="000B75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При каждой ошибке игрока, дорисовываем по одной детали.</w:t>
      </w:r>
    </w:p>
    <w:p w:rsidR="00452DF3" w:rsidRPr="00A92F22" w:rsidRDefault="000B7550" w:rsidP="000B755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A92F22">
        <w:rPr>
          <w:rFonts w:ascii="Arial" w:eastAsia="Times New Roman" w:hAnsi="Arial" w:cs="Arial"/>
          <w:noProof/>
          <w:color w:val="4D4D4D"/>
          <w:sz w:val="24"/>
          <w:szCs w:val="24"/>
          <w:lang w:eastAsia="ru-RU"/>
        </w:rPr>
        <w:drawing>
          <wp:inline distT="0" distB="0" distL="0" distR="0" wp14:anchorId="5A164EDA" wp14:editId="24DBD5DE">
            <wp:extent cx="487658" cy="542925"/>
            <wp:effectExtent l="0" t="0" r="8255" b="0"/>
            <wp:docPr id="29" name="Рисунок 29" descr="Висе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сел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0" cy="5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F3" w:rsidRPr="000B7550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B755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Точки и отрезки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На листе бумаги поставить не менее 9 точек или больше. Задача игроков по очереди соединять точки в отрезки. Каждая точка может быть концом или началом только одного отрезка, отрезки не должны пересекаться. Проигравшим считается тот игрок, который больше не может сделать ход.</w:t>
      </w:r>
    </w:p>
    <w:p w:rsidR="00452DF3" w:rsidRPr="00B12D4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12D4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Ладошка с числами</w:t>
      </w:r>
    </w:p>
    <w:p w:rsidR="00452DF3" w:rsidRPr="00A92F22" w:rsidRDefault="00452DF3" w:rsidP="00B12D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04975" cy="1954530"/>
            <wp:effectExtent l="0" t="0" r="9525" b="7620"/>
            <wp:wrapTight wrapText="bothSides">
              <wp:wrapPolygon edited="0">
                <wp:start x="0" y="0"/>
                <wp:lineTo x="0" y="21474"/>
                <wp:lineTo x="21479" y="21474"/>
                <wp:lineTo x="21479" y="0"/>
                <wp:lineTo x="0" y="0"/>
              </wp:wrapPolygon>
            </wp:wrapTight>
            <wp:docPr id="28" name="Рисунок 28" descr="ладошка с чис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дошка с числ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5"/>
                    <a:stretch/>
                  </pic:blipFill>
                  <pic:spPr bwMode="auto">
                    <a:xfrm>
                      <a:off x="0" y="0"/>
                      <a:ext cx="170497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На лист бумаги нужно положить ладонь и обвести её. Затем в этой обведенной ладошке нужно написать числа в произвольном порядке. Заранее нужно обговорить с игроками до 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скольки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будут прописаны числа от 1 до</w:t>
      </w:r>
      <w:proofErr w:type="gram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… О</w:t>
      </w:r>
      <w:proofErr w:type="gram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дин игрок называет число и начинает рисовать на свободном поле крестики, пока другой ищет это число на своей нарисованной ладошке. Затем другой игрок говорит число. Побеждает тот, кто быстрее заполнит свободное пространство крестиками.</w:t>
      </w:r>
    </w:p>
    <w:p w:rsidR="00B12D47" w:rsidRDefault="00B12D47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B12D47" w:rsidRDefault="00B12D47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452DF3" w:rsidRPr="00B12D4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12D4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Оригами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Если дорога длинная, можно мастерить различные фигурки из бумаги, а затем устроить спектакль, с их участием.</w:t>
      </w:r>
    </w:p>
    <w:p w:rsidR="00452DF3" w:rsidRPr="00B12D4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12D4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Альбом или дневник путешественника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Во время путешествия</w:t>
      </w:r>
      <w:r w:rsidR="00B12D47">
        <w:rPr>
          <w:rFonts w:ascii="Arial" w:eastAsia="Times New Roman" w:hAnsi="Arial" w:cs="Arial"/>
          <w:sz w:val="24"/>
          <w:szCs w:val="24"/>
          <w:lang w:eastAsia="ru-RU"/>
        </w:rPr>
        <w:t xml:space="preserve"> вместе с ребенком можно</w: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 вести дневник ваших путешествий. Зарисовывать понравившиеся пейзажи или то, что увидел по дороге. Затем в это дневник можно будет вклеить фото из вашей поездки и использованные билеты.</w:t>
      </w:r>
    </w:p>
    <w:p w:rsidR="00452DF3" w:rsidRPr="00B12D47" w:rsidRDefault="00452DF3" w:rsidP="00452DF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proofErr w:type="spellStart"/>
      <w:r w:rsidRPr="00B12D4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Искалки</w:t>
      </w:r>
      <w:proofErr w:type="spellEnd"/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заранее подготовить для ребенка различные «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искалочки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», если вы знаете, что может попасться вам на глаза. Например: дорожные знаки, название магазинов, дома различной этажности и т.п.</w:t>
      </w:r>
    </w:p>
    <w:p w:rsidR="00B12D47" w:rsidRDefault="00B12D47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</w:p>
    <w:p w:rsidR="00452DF3" w:rsidRPr="00B12D47" w:rsidRDefault="00452DF3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B12D47">
        <w:rPr>
          <w:rFonts w:ascii="Arial" w:eastAsia="Times New Roman" w:hAnsi="Arial" w:cs="Arial"/>
          <w:color w:val="00B050"/>
          <w:sz w:val="27"/>
          <w:szCs w:val="27"/>
          <w:lang w:eastAsia="ru-RU"/>
        </w:rPr>
        <w:lastRenderedPageBreak/>
        <w:t>Игры с веревочкой (шнурком)</w:t>
      </w:r>
    </w:p>
    <w:p w:rsidR="00452DF3" w:rsidRPr="00A92F22" w:rsidRDefault="00452DF3" w:rsidP="00452D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нарисовать на листе различные волнообразные линии, а ребенок выкладывает их веревочкой;</w:t>
      </w:r>
    </w:p>
    <w:p w:rsidR="00452DF3" w:rsidRPr="00A92F22" w:rsidRDefault="00452DF3" w:rsidP="00452D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давать задания ребенку – сложить веревочку в виде кольца, квадрата, треугольника, восьмерки и т.д.;</w:t>
      </w:r>
    </w:p>
    <w:p w:rsidR="00452DF3" w:rsidRPr="00A92F22" w:rsidRDefault="00452DF3" w:rsidP="00452D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Если веревочку связать или концы сплавить вместе, то можно давать ребенку задания: надеть на большие пальцы и мизинцы, чтобы вышел прямоугольник.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Детей постарше можно научить фокусам с веревочкой.</w:t>
      </w:r>
    </w:p>
    <w:p w:rsidR="00452DF3" w:rsidRPr="00B12D47" w:rsidRDefault="00452DF3" w:rsidP="00452D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B12D4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Что взять в дорогу?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Можно собрать небольшую походную сумку или рюкзак со всеми необходимыми вещами для игр и развлечений ребенка.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Бумага, альбом, тетрадь;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Детский журнал с историями, наклейками, лабиринтами, ребусами и разными интересными заданиями;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Раскраски и 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"http://razvivash-ka.ru/kniga-risovalka-dlya-malenkih-vydumshhikov/" \o "Книга-рисовалка для маленьких выдумщиков" \t "_blank" </w:instrText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B12D47">
        <w:rPr>
          <w:rFonts w:ascii="Arial" w:eastAsia="Times New Roman" w:hAnsi="Arial" w:cs="Arial"/>
          <w:sz w:val="24"/>
          <w:szCs w:val="24"/>
          <w:lang w:eastAsia="ru-RU"/>
        </w:rPr>
        <w:t>рисовалки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92F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Фломастеры, восковые мелки, карандаши;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tooltip="Компактные настольные игры" w:history="1">
        <w:proofErr w:type="gramStart"/>
        <w:r w:rsidRPr="00B12D47">
          <w:rPr>
            <w:rFonts w:ascii="Arial" w:eastAsia="Times New Roman" w:hAnsi="Arial" w:cs="Arial"/>
            <w:sz w:val="24"/>
            <w:szCs w:val="24"/>
            <w:lang w:eastAsia="ru-RU"/>
          </w:rPr>
          <w:t>Малогабаритные настольные игры</w:t>
        </w:r>
      </w:hyperlink>
      <w:r w:rsidRPr="00A92F22">
        <w:rPr>
          <w:rFonts w:ascii="Arial" w:eastAsia="Times New Roman" w:hAnsi="Arial" w:cs="Arial"/>
          <w:sz w:val="24"/>
          <w:szCs w:val="24"/>
          <w:lang w:eastAsia="ru-RU"/>
        </w:rPr>
        <w:t> («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мемори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», «шашки», «домино» и т.п.) и головоломки (пятнашки и т.п.);</w:t>
      </w:r>
      <w:proofErr w:type="gramEnd"/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Пластилин или </w:t>
      </w:r>
      <w:hyperlink r:id="rId9" w:tgtFrame="_blank" w:tooltip="Как сделать домашний пластилин и не только" w:history="1">
        <w:r w:rsidRPr="00B12D47">
          <w:rPr>
            <w:rFonts w:ascii="Arial" w:eastAsia="Times New Roman" w:hAnsi="Arial" w:cs="Arial"/>
            <w:sz w:val="24"/>
            <w:szCs w:val="24"/>
            <w:lang w:eastAsia="ru-RU"/>
          </w:rPr>
          <w:t>тесто для лепки</w:t>
        </w:r>
      </w:hyperlink>
      <w:r w:rsidRPr="00A92F22">
        <w:rPr>
          <w:rFonts w:ascii="Arial" w:eastAsia="Times New Roman" w:hAnsi="Arial" w:cs="Arial"/>
          <w:sz w:val="24"/>
          <w:szCs w:val="24"/>
          <w:lang w:eastAsia="ru-RU"/>
        </w:rPr>
        <w:t> (в поезде и самолете);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Книжки;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Плеер с аудио сказками, детской музыкой;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Небольшой </w:t>
      </w:r>
      <w:hyperlink r:id="rId10" w:tgtFrame="_blank" w:tooltip="Как выбрать конструктор для ребенка" w:history="1">
        <w:r w:rsidRPr="00B12D47">
          <w:rPr>
            <w:rFonts w:ascii="Arial" w:eastAsia="Times New Roman" w:hAnsi="Arial" w:cs="Arial"/>
            <w:sz w:val="24"/>
            <w:szCs w:val="24"/>
            <w:lang w:eastAsia="ru-RU"/>
          </w:rPr>
          <w:t>конструктор</w:t>
        </w:r>
      </w:hyperlink>
      <w:r w:rsidRPr="00A92F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92F22">
        <w:rPr>
          <w:rFonts w:ascii="Arial" w:eastAsia="Times New Roman" w:hAnsi="Arial" w:cs="Arial"/>
          <w:sz w:val="24"/>
          <w:szCs w:val="24"/>
          <w:lang w:eastAsia="ru-RU"/>
        </w:rPr>
        <w:t>пазлы</w:t>
      </w:r>
      <w:proofErr w:type="spellEnd"/>
      <w:r w:rsidRPr="00A92F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52DF3" w:rsidRPr="00A92F22" w:rsidRDefault="00452DF3" w:rsidP="00452D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Фотоаппарат. Можно вручить фотоаппарат ребенку и пусть снимает, все что видит, затем вместе посмотреть снимки.</w:t>
      </w:r>
    </w:p>
    <w:p w:rsidR="00452DF3" w:rsidRPr="00A92F22" w:rsidRDefault="00452DF3" w:rsidP="00452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F22">
        <w:rPr>
          <w:rFonts w:ascii="Arial" w:eastAsia="Times New Roman" w:hAnsi="Arial" w:cs="Arial"/>
          <w:sz w:val="24"/>
          <w:szCs w:val="24"/>
          <w:lang w:eastAsia="ru-RU"/>
        </w:rPr>
        <w:t>Для ребенка так важно общение с нами, взрослыми, а время поездки, как раз подходит для спокойных игр, бесед. Надеюсь, эти игры помогут скоротать время и положат начало вашему незабываемому путешествию.</w:t>
      </w:r>
      <w:bookmarkStart w:id="0" w:name="_GoBack"/>
      <w:bookmarkEnd w:id="0"/>
    </w:p>
    <w:sectPr w:rsidR="00452DF3" w:rsidRPr="00A92F22" w:rsidSect="00A9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437"/>
    <w:multiLevelType w:val="multilevel"/>
    <w:tmpl w:val="5A2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7AE8"/>
    <w:multiLevelType w:val="multilevel"/>
    <w:tmpl w:val="AD2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00F8"/>
    <w:multiLevelType w:val="multilevel"/>
    <w:tmpl w:val="C0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A30D9"/>
    <w:multiLevelType w:val="multilevel"/>
    <w:tmpl w:val="6082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E133E"/>
    <w:multiLevelType w:val="multilevel"/>
    <w:tmpl w:val="C3C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D56F7"/>
    <w:multiLevelType w:val="multilevel"/>
    <w:tmpl w:val="1B5E2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10C75"/>
    <w:multiLevelType w:val="multilevel"/>
    <w:tmpl w:val="473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7450"/>
    <w:multiLevelType w:val="multilevel"/>
    <w:tmpl w:val="065C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237A"/>
    <w:multiLevelType w:val="multilevel"/>
    <w:tmpl w:val="850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87280"/>
    <w:multiLevelType w:val="multilevel"/>
    <w:tmpl w:val="DD1C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4072C"/>
    <w:multiLevelType w:val="multilevel"/>
    <w:tmpl w:val="833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75481"/>
    <w:multiLevelType w:val="multilevel"/>
    <w:tmpl w:val="57B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3"/>
    <w:rsid w:val="000B7550"/>
    <w:rsid w:val="001D6637"/>
    <w:rsid w:val="00452DF3"/>
    <w:rsid w:val="00A92F22"/>
    <w:rsid w:val="00B12D47"/>
    <w:rsid w:val="00B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2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2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DF3"/>
  </w:style>
  <w:style w:type="character" w:styleId="a4">
    <w:name w:val="Hyperlink"/>
    <w:basedOn w:val="a0"/>
    <w:uiPriority w:val="99"/>
    <w:semiHidden/>
    <w:unhideWhenUsed/>
    <w:rsid w:val="00452D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DF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52DF3"/>
    <w:rPr>
      <w:b/>
      <w:bCs/>
    </w:rPr>
  </w:style>
  <w:style w:type="character" w:customStyle="1" w:styleId="categories">
    <w:name w:val="categories"/>
    <w:basedOn w:val="a0"/>
    <w:rsid w:val="00452DF3"/>
  </w:style>
  <w:style w:type="character" w:customStyle="1" w:styleId="tags">
    <w:name w:val="tags"/>
    <w:basedOn w:val="a0"/>
    <w:rsid w:val="00452DF3"/>
  </w:style>
  <w:style w:type="character" w:customStyle="1" w:styleId="author-name">
    <w:name w:val="author-name"/>
    <w:basedOn w:val="a0"/>
    <w:rsid w:val="00452DF3"/>
  </w:style>
  <w:style w:type="character" w:customStyle="1" w:styleId="fa">
    <w:name w:val="fa"/>
    <w:basedOn w:val="a0"/>
    <w:rsid w:val="00452DF3"/>
  </w:style>
  <w:style w:type="paragraph" w:customStyle="1" w:styleId="wdiposts">
    <w:name w:val="wdi_posts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ifollowers">
    <w:name w:val="wdi_followers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menu-item-title">
    <w:name w:val="g-menu-item-title"/>
    <w:basedOn w:val="a0"/>
    <w:rsid w:val="00452DF3"/>
  </w:style>
  <w:style w:type="paragraph" w:customStyle="1" w:styleId="kb-copyright-p">
    <w:name w:val="kb-copyright-p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2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2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DF3"/>
  </w:style>
  <w:style w:type="character" w:styleId="a4">
    <w:name w:val="Hyperlink"/>
    <w:basedOn w:val="a0"/>
    <w:uiPriority w:val="99"/>
    <w:semiHidden/>
    <w:unhideWhenUsed/>
    <w:rsid w:val="00452D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DF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52DF3"/>
    <w:rPr>
      <w:b/>
      <w:bCs/>
    </w:rPr>
  </w:style>
  <w:style w:type="character" w:customStyle="1" w:styleId="categories">
    <w:name w:val="categories"/>
    <w:basedOn w:val="a0"/>
    <w:rsid w:val="00452DF3"/>
  </w:style>
  <w:style w:type="character" w:customStyle="1" w:styleId="tags">
    <w:name w:val="tags"/>
    <w:basedOn w:val="a0"/>
    <w:rsid w:val="00452DF3"/>
  </w:style>
  <w:style w:type="character" w:customStyle="1" w:styleId="author-name">
    <w:name w:val="author-name"/>
    <w:basedOn w:val="a0"/>
    <w:rsid w:val="00452DF3"/>
  </w:style>
  <w:style w:type="character" w:customStyle="1" w:styleId="fa">
    <w:name w:val="fa"/>
    <w:basedOn w:val="a0"/>
    <w:rsid w:val="00452DF3"/>
  </w:style>
  <w:style w:type="paragraph" w:customStyle="1" w:styleId="wdiposts">
    <w:name w:val="wdi_posts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ifollowers">
    <w:name w:val="wdi_followers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menu-item-title">
    <w:name w:val="g-menu-item-title"/>
    <w:basedOn w:val="a0"/>
    <w:rsid w:val="00452DF3"/>
  </w:style>
  <w:style w:type="paragraph" w:customStyle="1" w:styleId="kb-copyright-p">
    <w:name w:val="kb-copyright-p"/>
    <w:basedOn w:val="a"/>
    <w:rsid w:val="004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04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6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8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57848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6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1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2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1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2360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27424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80163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5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547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9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4791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96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649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8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6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95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84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0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805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22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7139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134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28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9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BB036"/>
                                                <w:left w:val="single" w:sz="6" w:space="19" w:color="DBB036"/>
                                                <w:bottom w:val="single" w:sz="6" w:space="19" w:color="DBB036"/>
                                                <w:right w:val="single" w:sz="6" w:space="19" w:color="DBB03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3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7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1383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3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58826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0219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5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74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95843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8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206714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62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2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6960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3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4277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4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84578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6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4371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9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3706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F4973"/>
                                                        <w:left w:val="single" w:sz="6" w:space="3" w:color="0F4973"/>
                                                        <w:bottom w:val="single" w:sz="6" w:space="3" w:color="0F4973"/>
                                                        <w:right w:val="single" w:sz="6" w:space="3" w:color="0F4973"/>
                                                      </w:divBdr>
                                                      <w:divsChild>
                                                        <w:div w:id="78893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69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kompaktnye-nastolnye-igr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zvivash-ka.ru/kak-vybrat-konstruktor-dlya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vash-ka.ru/kak-sdelat-domashniy-plastilin-i-ne-tol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2017-05-11T13:41:00Z</dcterms:created>
  <dcterms:modified xsi:type="dcterms:W3CDTF">2017-05-11T14:27:00Z</dcterms:modified>
</cp:coreProperties>
</file>