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A7" w:rsidRDefault="00C157A7" w:rsidP="00C157A7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152B23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 xml:space="preserve">Перечень документов, необходимых для предоставления </w:t>
      </w:r>
    </w:p>
    <w:p w:rsidR="00C157A7" w:rsidRDefault="00C157A7" w:rsidP="00C157A7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  <w:r w:rsidRPr="00152B23"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  <w:t>в образовательную организацию</w:t>
      </w:r>
    </w:p>
    <w:p w:rsidR="00770D7E" w:rsidRPr="00152B23" w:rsidRDefault="00770D7E" w:rsidP="00C157A7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</w:rPr>
      </w:pPr>
    </w:p>
    <w:p w:rsidR="00770D7E" w:rsidRPr="00770D7E" w:rsidRDefault="00770D7E" w:rsidP="00770D7E">
      <w:pPr>
        <w:shd w:val="clear" w:color="auto" w:fill="FFFFFF"/>
        <w:spacing w:after="0" w:line="240" w:lineRule="atLeast"/>
        <w:ind w:firstLine="396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3</w:t>
      </w:r>
    </w:p>
    <w:p w:rsidR="00770D7E" w:rsidRPr="00770D7E" w:rsidRDefault="00770D7E" w:rsidP="00770D7E">
      <w:pPr>
        <w:shd w:val="clear" w:color="auto" w:fill="FFFFFF"/>
        <w:spacing w:after="0" w:line="240" w:lineRule="atLeast"/>
        <w:ind w:firstLine="396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>к порядку комплектования воспитанниками</w:t>
      </w:r>
    </w:p>
    <w:p w:rsidR="00770D7E" w:rsidRPr="00770D7E" w:rsidRDefault="00770D7E" w:rsidP="00770D7E">
      <w:pPr>
        <w:shd w:val="clear" w:color="auto" w:fill="FFFFFF"/>
        <w:spacing w:after="0" w:line="240" w:lineRule="atLeast"/>
        <w:ind w:firstLine="396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государственных образовательных организаций,</w:t>
      </w:r>
    </w:p>
    <w:p w:rsidR="00770D7E" w:rsidRPr="00770D7E" w:rsidRDefault="00770D7E" w:rsidP="00770D7E">
      <w:pPr>
        <w:shd w:val="clear" w:color="auto" w:fill="FFFFFF"/>
        <w:spacing w:after="0" w:line="240" w:lineRule="atLeast"/>
        <w:ind w:firstLine="396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>осуществляющих</w:t>
      </w:r>
      <w:proofErr w:type="gramEnd"/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образовательную деятельность</w:t>
      </w:r>
    </w:p>
    <w:p w:rsidR="00770D7E" w:rsidRPr="00770D7E" w:rsidRDefault="00770D7E" w:rsidP="00770D7E">
      <w:pPr>
        <w:shd w:val="clear" w:color="auto" w:fill="FFFFFF"/>
        <w:spacing w:after="0" w:line="240" w:lineRule="atLeast"/>
        <w:ind w:firstLine="396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>по реализации образовательной программы</w:t>
      </w:r>
    </w:p>
    <w:p w:rsidR="00C157A7" w:rsidRPr="00152B23" w:rsidRDefault="00770D7E" w:rsidP="00770D7E">
      <w:pPr>
        <w:shd w:val="clear" w:color="auto" w:fill="FFFFFF"/>
        <w:spacing w:after="0" w:line="240" w:lineRule="atLeast"/>
        <w:ind w:firstLine="396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70D7E">
        <w:rPr>
          <w:rFonts w:ascii="Arial" w:eastAsia="Times New Roman" w:hAnsi="Arial" w:cs="Arial"/>
          <w:color w:val="2D2D2D"/>
          <w:spacing w:val="2"/>
          <w:sz w:val="21"/>
          <w:szCs w:val="21"/>
        </w:rPr>
        <w:t>дошкольного образования</w:t>
      </w:r>
      <w:r w:rsidR="00C157A7"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157A7" w:rsidRPr="00152B23" w:rsidRDefault="00C157A7" w:rsidP="00770D7E">
      <w:pPr>
        <w:shd w:val="clear" w:color="auto" w:fill="FFFFFF"/>
        <w:spacing w:after="0" w:line="240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>Документ, удостоверяющий личность заявителя: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паспорт гражданина Российской Федерации;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временное удостоверение личности, выданное на период замены паспорта;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паспорт иностранного гражданина;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иные документы, удостоверяющие личность в соответствии с действующим законодательством;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bookmarkStart w:id="0" w:name="_GoBack"/>
      <w:bookmarkEnd w:id="0"/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документ, подтверждающий законность пребывания на территории Российской Федерации иностранного гражданина;</w:t>
      </w:r>
      <w:proofErr w:type="gramEnd"/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документ, подтверждающий родство заявителя, являющегося иностранным гражданином (или законность представления прав ребенка);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документ, подтверждающий полномочия заявителя (в случае обращения опекуна), выданные не на территории Санкт-Петербурга;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157A7" w:rsidRPr="00152B23" w:rsidRDefault="00C157A7" w:rsidP="00770D7E">
      <w:pPr>
        <w:shd w:val="clear" w:color="auto" w:fill="FFFFFF"/>
        <w:spacing w:after="0" w:line="240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>2. Документ, удостоверяющий личность ребенка, выданный не на территории Санкт-Петербурга: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свидетельство о рождении ребенка для граждан Российской Федерации, республики Казахстан, Кыргызской Республики, Республики Таджикистан;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удостоверение гражданина Республики Узбекистан;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паспорт ребенка, являющегося иностранным гражданином, лицом без гражданства.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157A7" w:rsidRPr="00152B23" w:rsidRDefault="00C157A7" w:rsidP="00770D7E">
      <w:pPr>
        <w:shd w:val="clear" w:color="auto" w:fill="FFFFFF"/>
        <w:spacing w:after="0" w:line="240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>3. Документ, подтверждающий право на внеочередное или первоочередное зачисление ребенка в образовательную организацию (при наличии).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157A7" w:rsidRPr="00152B23" w:rsidRDefault="00C157A7" w:rsidP="00770D7E">
      <w:pPr>
        <w:shd w:val="clear" w:color="auto" w:fill="FFFFFF"/>
        <w:spacing w:after="0" w:line="240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>4. Заключение ПМПК (для зачисления в группу комбинированной, компенсирующей или оздоровительной направленности).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157A7" w:rsidRPr="00152B23" w:rsidRDefault="00C157A7" w:rsidP="00770D7E">
      <w:pPr>
        <w:shd w:val="clear" w:color="auto" w:fill="FFFFFF"/>
        <w:spacing w:after="0" w:line="240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>5. Документ, подтверждающий регистрацию ребенка по месту жительства или по месту пребывания на территории Санкт-Петербурга (форма 3, форма 8, форма 9).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91A09" w:rsidRDefault="00C157A7" w:rsidP="00770D7E"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t>6. Медицинская справка по форме 026/у-2000.</w:t>
      </w:r>
      <w:r w:rsidRPr="00152B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sectPr w:rsidR="00B91A09" w:rsidSect="00770D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A7"/>
    <w:rsid w:val="00330D4A"/>
    <w:rsid w:val="00770D7E"/>
    <w:rsid w:val="00A2656D"/>
    <w:rsid w:val="00B91A09"/>
    <w:rsid w:val="00C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</cp:lastModifiedBy>
  <cp:revision>3</cp:revision>
  <dcterms:created xsi:type="dcterms:W3CDTF">2017-06-16T12:09:00Z</dcterms:created>
  <dcterms:modified xsi:type="dcterms:W3CDTF">2017-06-16T12:10:00Z</dcterms:modified>
</cp:coreProperties>
</file>