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85" w:rsidRPr="00906BE9" w:rsidRDefault="001A1779" w:rsidP="00D31BAE">
      <w:pPr>
        <w:pStyle w:val="a3"/>
        <w:spacing w:before="0" w:beforeAutospacing="0" w:after="0" w:afterAutospacing="0"/>
        <w:jc w:val="center"/>
        <w:rPr>
          <w:rFonts w:ascii="Arial" w:hAnsi="Arial" w:cs="Arial"/>
          <w:iCs/>
          <w:shd w:val="clear" w:color="auto" w:fill="FFFFFF"/>
        </w:rPr>
      </w:pPr>
      <w:r w:rsidRPr="00906BE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6B9D915" wp14:editId="52C9E2C7">
            <wp:simplePos x="0" y="0"/>
            <wp:positionH relativeFrom="column">
              <wp:posOffset>-196215</wp:posOffset>
            </wp:positionH>
            <wp:positionV relativeFrom="paragraph">
              <wp:posOffset>-83820</wp:posOffset>
            </wp:positionV>
            <wp:extent cx="190500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384" y="21340"/>
                <wp:lineTo x="21384" y="0"/>
                <wp:lineTo x="0" y="0"/>
              </wp:wrapPolygon>
            </wp:wrapThrough>
            <wp:docPr id="1" name="Рисунок 1" descr="https://sites.google.com/site/ipoopr/_/rsrc/1481012083832/novosti/komplektovaniedoskolnyhobrazovatelnyhucrezdenij2017/Cv1yoXmW8AADPec.jpg?height=83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ipoopr/_/rsrc/1481012083832/novosti/komplektovaniedoskolnyhobrazovatelnyhucrezdenij2017/Cv1yoXmW8AADPec.jpg?height=83&amp;width=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085" w:rsidRPr="00906BE9">
        <w:rPr>
          <w:rFonts w:ascii="Arial" w:hAnsi="Arial" w:cs="Arial"/>
          <w:b/>
          <w:bCs/>
          <w:iCs/>
          <w:shd w:val="clear" w:color="auto" w:fill="FFFFFF"/>
        </w:rPr>
        <w:t>УВАЖАЕМЫЕ РОДИТЕЛИ</w:t>
      </w:r>
      <w:r w:rsidRPr="00906BE9">
        <w:rPr>
          <w:rFonts w:ascii="Arial" w:hAnsi="Arial" w:cs="Arial"/>
          <w:noProof/>
        </w:rPr>
        <w:t xml:space="preserve"> </w:t>
      </w:r>
    </w:p>
    <w:p w:rsidR="00E04085" w:rsidRPr="00906BE9" w:rsidRDefault="00E04085" w:rsidP="00D31BAE">
      <w:pPr>
        <w:pStyle w:val="a3"/>
        <w:spacing w:before="0" w:beforeAutospacing="0" w:after="0" w:afterAutospacing="0"/>
        <w:jc w:val="center"/>
        <w:rPr>
          <w:rFonts w:ascii="Arial" w:hAnsi="Arial" w:cs="Arial"/>
          <w:iCs/>
          <w:shd w:val="clear" w:color="auto" w:fill="FFFFFF"/>
        </w:rPr>
      </w:pPr>
      <w:r w:rsidRPr="00906BE9">
        <w:rPr>
          <w:rFonts w:ascii="Arial" w:hAnsi="Arial" w:cs="Arial"/>
          <w:b/>
          <w:bCs/>
          <w:iCs/>
          <w:shd w:val="clear" w:color="auto" w:fill="FFFFFF"/>
        </w:rPr>
        <w:t>(законные представители)!</w:t>
      </w:r>
    </w:p>
    <w:p w:rsidR="00E04085" w:rsidRPr="00906BE9" w:rsidRDefault="00E04085" w:rsidP="00D31BAE">
      <w:pPr>
        <w:pStyle w:val="a3"/>
        <w:spacing w:before="0" w:beforeAutospacing="0" w:after="0" w:afterAutospacing="0"/>
        <w:jc w:val="both"/>
        <w:rPr>
          <w:rFonts w:ascii="Arial" w:hAnsi="Arial" w:cs="Arial"/>
          <w:iCs/>
          <w:shd w:val="clear" w:color="auto" w:fill="FFFFFF"/>
        </w:rPr>
      </w:pPr>
      <w:r w:rsidRPr="00906BE9">
        <w:rPr>
          <w:rFonts w:ascii="Arial" w:hAnsi="Arial" w:cs="Arial"/>
          <w:iCs/>
          <w:shd w:val="clear" w:color="auto" w:fill="FFFFFF"/>
        </w:rPr>
        <w:t> </w:t>
      </w:r>
    </w:p>
    <w:p w:rsidR="00986663" w:rsidRPr="00906BE9" w:rsidRDefault="00E04085" w:rsidP="00D31BAE">
      <w:pPr>
        <w:pStyle w:val="a3"/>
        <w:spacing w:before="0" w:beforeAutospacing="0" w:after="0" w:afterAutospacing="0"/>
        <w:jc w:val="both"/>
        <w:rPr>
          <w:rStyle w:val="apple-converted-space"/>
          <w:rFonts w:ascii="Arial" w:hAnsi="Arial" w:cs="Arial"/>
          <w:iCs/>
          <w:shd w:val="clear" w:color="auto" w:fill="FFFFFF"/>
        </w:rPr>
      </w:pPr>
      <w:r w:rsidRPr="00906BE9">
        <w:rPr>
          <w:rFonts w:ascii="Arial" w:hAnsi="Arial" w:cs="Arial"/>
          <w:iCs/>
          <w:shd w:val="clear" w:color="auto" w:fill="FFFFFF"/>
        </w:rPr>
        <w:t>     </w:t>
      </w:r>
      <w:r w:rsidRPr="00906BE9">
        <w:rPr>
          <w:rStyle w:val="apple-converted-space"/>
          <w:rFonts w:ascii="Arial" w:hAnsi="Arial" w:cs="Arial"/>
          <w:iCs/>
          <w:shd w:val="clear" w:color="auto" w:fill="FFFFFF"/>
        </w:rPr>
        <w:t> </w:t>
      </w:r>
      <w:r w:rsidRPr="00906BE9">
        <w:rPr>
          <w:rFonts w:ascii="Arial" w:hAnsi="Arial" w:cs="Arial"/>
          <w:iCs/>
          <w:shd w:val="clear" w:color="auto" w:fill="FFFFFF"/>
        </w:rPr>
        <w:t> </w:t>
      </w:r>
      <w:proofErr w:type="gramStart"/>
      <w:r w:rsidRPr="00906BE9">
        <w:rPr>
          <w:rFonts w:ascii="Arial" w:hAnsi="Arial" w:cs="Arial"/>
          <w:b/>
          <w:bCs/>
          <w:iCs/>
          <w:shd w:val="clear" w:color="auto" w:fill="FFFFFF"/>
        </w:rPr>
        <w:t>Информируем Вас о том, что комплектование</w:t>
      </w:r>
      <w:r w:rsidR="00307ECE" w:rsidRPr="00906BE9">
        <w:rPr>
          <w:rFonts w:ascii="Arial" w:hAnsi="Arial" w:cs="Arial"/>
        </w:rPr>
        <w:t xml:space="preserve"> </w:t>
      </w:r>
      <w:r w:rsidR="00307ECE" w:rsidRPr="00906BE9">
        <w:rPr>
          <w:rFonts w:ascii="Arial" w:hAnsi="Arial" w:cs="Arial"/>
          <w:b/>
          <w:bCs/>
          <w:iCs/>
          <w:shd w:val="clear" w:color="auto" w:fill="FFFFFF"/>
        </w:rPr>
        <w:t xml:space="preserve">образовательных организаций, реализующих общеобразовательные программы дошкольного образования, находящихся в ведении Комитета по образованию,  </w:t>
      </w:r>
      <w:r w:rsidR="00986663" w:rsidRPr="00906BE9">
        <w:rPr>
          <w:rFonts w:ascii="Arial" w:hAnsi="Arial" w:cs="Arial"/>
          <w:b/>
          <w:bCs/>
          <w:iCs/>
          <w:shd w:val="clear" w:color="auto" w:fill="FFFFFF"/>
        </w:rPr>
        <w:t xml:space="preserve">осуществляется на новый учебный год в период с 1 февраля по 30 июня в соответствии с датой подачи и регистрации заявления родителей (законных представителей) будущего воспитанника с учетом имеющейся у семьи льготы.         </w:t>
      </w:r>
      <w:r w:rsidRPr="00906BE9">
        <w:rPr>
          <w:rFonts w:ascii="Arial" w:hAnsi="Arial" w:cs="Arial"/>
          <w:iCs/>
          <w:shd w:val="clear" w:color="auto" w:fill="FFFFFF"/>
        </w:rPr>
        <w:t>     </w:t>
      </w:r>
      <w:r w:rsidRPr="00906BE9">
        <w:rPr>
          <w:rStyle w:val="apple-converted-space"/>
          <w:rFonts w:ascii="Arial" w:hAnsi="Arial" w:cs="Arial"/>
          <w:iCs/>
          <w:shd w:val="clear" w:color="auto" w:fill="FFFFFF"/>
        </w:rPr>
        <w:t> </w:t>
      </w:r>
      <w:proofErr w:type="gramEnd"/>
    </w:p>
    <w:p w:rsidR="00986663" w:rsidRPr="00906BE9" w:rsidRDefault="00986663" w:rsidP="0098666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iCs/>
          <w:shd w:val="clear" w:color="auto" w:fill="FFFFFF"/>
        </w:rPr>
      </w:pPr>
      <w:r w:rsidRPr="00906BE9">
        <w:rPr>
          <w:rFonts w:ascii="Arial" w:hAnsi="Arial" w:cs="Arial"/>
          <w:iCs/>
          <w:shd w:val="clear" w:color="auto" w:fill="FFFFFF"/>
        </w:rPr>
        <w:t xml:space="preserve">Зачисление детей в ДОО производится в соответствии с Административным регламентом*, с Порядком комплектования ДОО**, с Порядком приема на </w:t>
      </w:r>
      <w:proofErr w:type="gramStart"/>
      <w:r w:rsidRPr="00906BE9">
        <w:rPr>
          <w:rFonts w:ascii="Arial" w:hAnsi="Arial" w:cs="Arial"/>
          <w:iCs/>
          <w:shd w:val="clear" w:color="auto" w:fill="FFFFFF"/>
        </w:rPr>
        <w:t>обучение по</w:t>
      </w:r>
      <w:proofErr w:type="gramEnd"/>
      <w:r w:rsidRPr="00906BE9">
        <w:rPr>
          <w:rFonts w:ascii="Arial" w:hAnsi="Arial" w:cs="Arial"/>
          <w:iCs/>
          <w:shd w:val="clear" w:color="auto" w:fill="FFFFFF"/>
        </w:rPr>
        <w:t xml:space="preserve"> образовательным программам дошкольного образования***:</w:t>
      </w:r>
    </w:p>
    <w:p w:rsidR="00986663" w:rsidRPr="00906BE9" w:rsidRDefault="00E04085" w:rsidP="0098666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iCs/>
          <w:shd w:val="clear" w:color="auto" w:fill="FFFFFF"/>
        </w:rPr>
      </w:pPr>
      <w:r w:rsidRPr="00906BE9">
        <w:rPr>
          <w:rFonts w:ascii="Arial" w:hAnsi="Arial" w:cs="Arial"/>
          <w:iCs/>
          <w:shd w:val="clear" w:color="auto" w:fill="FFFFFF"/>
        </w:rPr>
        <w:t xml:space="preserve">Комплектование </w:t>
      </w:r>
      <w:r w:rsidR="00986663" w:rsidRPr="00906BE9">
        <w:rPr>
          <w:rFonts w:ascii="Arial" w:hAnsi="Arial" w:cs="Arial"/>
          <w:iCs/>
          <w:shd w:val="clear" w:color="auto" w:fill="FFFFFF"/>
        </w:rPr>
        <w:t>ДОО</w:t>
      </w:r>
      <w:r w:rsidRPr="00906BE9">
        <w:rPr>
          <w:rFonts w:ascii="Arial" w:hAnsi="Arial" w:cs="Arial"/>
          <w:iCs/>
          <w:shd w:val="clear" w:color="auto" w:fill="FFFFFF"/>
        </w:rPr>
        <w:t xml:space="preserve"> производит постоянно действующая Комиссия</w:t>
      </w:r>
      <w:r w:rsidR="00242C99" w:rsidRPr="00242C99">
        <w:rPr>
          <w:rFonts w:ascii="Arial" w:hAnsi="Arial" w:cs="Arial"/>
          <w:color w:val="2B2B2B"/>
        </w:rPr>
        <w:t>****</w:t>
      </w:r>
      <w:r w:rsidRPr="00906BE9">
        <w:rPr>
          <w:rFonts w:ascii="Arial" w:hAnsi="Arial" w:cs="Arial"/>
          <w:iCs/>
          <w:shd w:val="clear" w:color="auto" w:fill="FFFFFF"/>
        </w:rPr>
        <w:t>, которая работает в соответствии с Административным регламентом по предоставлению государственной услуги по осуществлению комплектования государственных образовательных организаций, реализующих основную образовательную программу дошкольного образования. Данный регламент утвержден распоряжением Комитета по образованию от 03.08.2015 № 3748-р, в котором четко прописан порядок предоставления мест детям дошкольного возраста.    </w:t>
      </w:r>
      <w:r w:rsidRPr="00906BE9">
        <w:rPr>
          <w:rStyle w:val="apple-converted-space"/>
          <w:rFonts w:ascii="Arial" w:hAnsi="Arial" w:cs="Arial"/>
          <w:iCs/>
          <w:shd w:val="clear" w:color="auto" w:fill="FFFFFF"/>
        </w:rPr>
        <w:t> </w:t>
      </w:r>
      <w:r w:rsidRPr="00906BE9">
        <w:rPr>
          <w:rFonts w:ascii="Arial" w:hAnsi="Arial" w:cs="Arial"/>
          <w:iCs/>
          <w:shd w:val="clear" w:color="auto" w:fill="FFFFFF"/>
        </w:rPr>
        <w:t>  </w:t>
      </w:r>
    </w:p>
    <w:p w:rsidR="00E04085" w:rsidRPr="00906BE9" w:rsidRDefault="00E04085" w:rsidP="0098666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iCs/>
          <w:shd w:val="clear" w:color="auto" w:fill="FFFFFF"/>
        </w:rPr>
      </w:pPr>
      <w:r w:rsidRPr="00906BE9">
        <w:rPr>
          <w:rFonts w:ascii="Arial" w:hAnsi="Arial" w:cs="Arial"/>
          <w:iCs/>
          <w:shd w:val="clear" w:color="auto" w:fill="FFFFFF"/>
        </w:rPr>
        <w:t>Дополнительно сообщаем, что Комиссия</w:t>
      </w:r>
      <w:r w:rsidR="00242C99" w:rsidRPr="00242C99">
        <w:rPr>
          <w:rFonts w:ascii="Arial" w:hAnsi="Arial" w:cs="Arial"/>
          <w:color w:val="2B2B2B"/>
        </w:rPr>
        <w:t>****</w:t>
      </w:r>
      <w:r w:rsidRPr="00906BE9">
        <w:rPr>
          <w:rFonts w:ascii="Arial" w:hAnsi="Arial" w:cs="Arial"/>
          <w:iCs/>
          <w:shd w:val="clear" w:color="auto" w:fill="FFFFFF"/>
        </w:rPr>
        <w:t xml:space="preserve"> по комплектованию дошкольных образовательных организаций (далее Комиссия)</w:t>
      </w:r>
      <w:r w:rsidRPr="00906BE9">
        <w:rPr>
          <w:rStyle w:val="apple-converted-space"/>
          <w:rFonts w:ascii="Arial" w:hAnsi="Arial" w:cs="Arial"/>
          <w:iCs/>
          <w:shd w:val="clear" w:color="auto" w:fill="FFFFFF"/>
        </w:rPr>
        <w:t> </w:t>
      </w:r>
      <w:r w:rsidRPr="00906BE9">
        <w:rPr>
          <w:rFonts w:ascii="Arial" w:hAnsi="Arial" w:cs="Arial"/>
          <w:b/>
          <w:bCs/>
          <w:iCs/>
          <w:u w:val="single"/>
          <w:shd w:val="clear" w:color="auto" w:fill="FFFFFF"/>
        </w:rPr>
        <w:t>в течение февраля 2017 года</w:t>
      </w:r>
      <w:r w:rsidRPr="00906BE9">
        <w:rPr>
          <w:rStyle w:val="apple-converted-space"/>
          <w:rFonts w:ascii="Arial" w:hAnsi="Arial" w:cs="Arial"/>
          <w:iCs/>
          <w:shd w:val="clear" w:color="auto" w:fill="FFFFFF"/>
        </w:rPr>
        <w:t> </w:t>
      </w:r>
      <w:r w:rsidRPr="00906BE9">
        <w:rPr>
          <w:rFonts w:ascii="Arial" w:hAnsi="Arial" w:cs="Arial"/>
          <w:iCs/>
          <w:shd w:val="clear" w:color="auto" w:fill="FFFFFF"/>
        </w:rPr>
        <w:t>рассматривает заявления родителей (законных представителей) зарегистрированные в Книге учета будущих воспитанников и имеющие льготу для поступления в детский сад.</w:t>
      </w:r>
    </w:p>
    <w:p w:rsidR="00E04085" w:rsidRPr="00906BE9" w:rsidRDefault="00E04085" w:rsidP="00D31BAE">
      <w:pPr>
        <w:pStyle w:val="a3"/>
        <w:spacing w:before="0" w:beforeAutospacing="0" w:after="0" w:afterAutospacing="0"/>
        <w:jc w:val="both"/>
        <w:rPr>
          <w:rFonts w:ascii="Arial" w:hAnsi="Arial" w:cs="Arial"/>
          <w:iCs/>
          <w:shd w:val="clear" w:color="auto" w:fill="FFFFFF"/>
        </w:rPr>
      </w:pPr>
      <w:r w:rsidRPr="00906BE9">
        <w:rPr>
          <w:rFonts w:ascii="Arial" w:hAnsi="Arial" w:cs="Arial"/>
          <w:iCs/>
          <w:shd w:val="clear" w:color="auto" w:fill="FFFFFF"/>
        </w:rPr>
        <w:t>     </w:t>
      </w:r>
      <w:r w:rsidRPr="00906BE9">
        <w:rPr>
          <w:rStyle w:val="apple-converted-space"/>
          <w:rFonts w:ascii="Arial" w:hAnsi="Arial" w:cs="Arial"/>
          <w:iCs/>
          <w:shd w:val="clear" w:color="auto" w:fill="FFFFFF"/>
        </w:rPr>
        <w:t> </w:t>
      </w:r>
      <w:r w:rsidRPr="00906BE9">
        <w:rPr>
          <w:rFonts w:ascii="Arial" w:hAnsi="Arial" w:cs="Arial"/>
          <w:iCs/>
          <w:shd w:val="clear" w:color="auto" w:fill="FFFFFF"/>
        </w:rPr>
        <w:t> </w:t>
      </w:r>
      <w:r w:rsidRPr="00906BE9">
        <w:rPr>
          <w:rFonts w:ascii="Arial" w:hAnsi="Arial" w:cs="Arial"/>
          <w:b/>
          <w:bCs/>
          <w:iCs/>
          <w:u w:val="single"/>
          <w:shd w:val="clear" w:color="auto" w:fill="FFFFFF"/>
        </w:rPr>
        <w:t>В период март – апрель – май 2017 года</w:t>
      </w:r>
      <w:r w:rsidRPr="00906BE9">
        <w:rPr>
          <w:rStyle w:val="apple-converted-space"/>
          <w:rFonts w:ascii="Arial" w:hAnsi="Arial" w:cs="Arial"/>
          <w:iCs/>
          <w:shd w:val="clear" w:color="auto" w:fill="FFFFFF"/>
        </w:rPr>
        <w:t> </w:t>
      </w:r>
      <w:r w:rsidRPr="00906BE9">
        <w:rPr>
          <w:rFonts w:ascii="Arial" w:hAnsi="Arial" w:cs="Arial"/>
          <w:iCs/>
          <w:shd w:val="clear" w:color="auto" w:fill="FFFFFF"/>
        </w:rPr>
        <w:t>Комиссия рассматривает заявления родителей (законных представителей) зарегистрированные в Книге учета будущих воспитанников в общем порядке.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  <w:r w:rsidRPr="00986663">
        <w:rPr>
          <w:rFonts w:ascii="Arial" w:eastAsia="Times New Roman" w:hAnsi="Arial" w:cs="Arial"/>
          <w:b/>
          <w:lang w:eastAsia="ru-RU"/>
        </w:rPr>
        <w:t>В соответствии с Порядком комплектования ДОО: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  <w:r w:rsidRPr="00986663">
        <w:rPr>
          <w:rFonts w:ascii="Arial" w:eastAsia="Times New Roman" w:hAnsi="Arial" w:cs="Arial"/>
          <w:lang w:eastAsia="ru-RU"/>
        </w:rPr>
        <w:t xml:space="preserve">Период комплектования ДОО на 2017-2018 учебный год осуществляется в период </w:t>
      </w:r>
      <w:r w:rsidRPr="00986663">
        <w:rPr>
          <w:rFonts w:ascii="Arial" w:eastAsia="Times New Roman" w:hAnsi="Arial" w:cs="Arial"/>
          <w:b/>
          <w:lang w:eastAsia="ru-RU"/>
        </w:rPr>
        <w:t>с 01.02.2017 по 30.06.2017.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  <w:r w:rsidRPr="00986663">
        <w:rPr>
          <w:rFonts w:ascii="Arial" w:eastAsia="Times New Roman" w:hAnsi="Arial" w:cs="Arial"/>
          <w:lang w:eastAsia="ru-RU"/>
        </w:rPr>
        <w:t xml:space="preserve">Списки и направления на зачисление детей в ДОО будут направляться в ДОО  в период  </w:t>
      </w:r>
      <w:r w:rsidRPr="00986663">
        <w:rPr>
          <w:rFonts w:ascii="Arial" w:eastAsia="Times New Roman" w:hAnsi="Arial" w:cs="Arial"/>
          <w:b/>
          <w:lang w:eastAsia="ru-RU"/>
        </w:rPr>
        <w:t>с  20.02.2017  до 30.06.2017 года.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86663">
        <w:rPr>
          <w:rFonts w:ascii="Arial" w:eastAsia="Times New Roman" w:hAnsi="Arial" w:cs="Arial"/>
          <w:lang w:eastAsia="ru-RU"/>
        </w:rPr>
        <w:t xml:space="preserve">Период доукомплектования ДОО на свободные, вновь созданные места осуществляется в период с </w:t>
      </w:r>
      <w:r w:rsidRPr="00986663">
        <w:rPr>
          <w:rFonts w:ascii="Arial" w:eastAsia="Times New Roman" w:hAnsi="Arial" w:cs="Arial"/>
          <w:b/>
          <w:lang w:eastAsia="ru-RU"/>
        </w:rPr>
        <w:t>01.09.2017 по  01.02.2018</w:t>
      </w:r>
      <w:r w:rsidRPr="00986663">
        <w:rPr>
          <w:rFonts w:ascii="Arial" w:eastAsia="Times New Roman" w:hAnsi="Arial" w:cs="Arial"/>
          <w:lang w:eastAsia="ru-RU"/>
        </w:rPr>
        <w:t>.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proofErr w:type="gramStart"/>
      <w:r w:rsidRPr="00986663">
        <w:rPr>
          <w:rFonts w:ascii="Arial" w:eastAsia="Times New Roman" w:hAnsi="Arial" w:cs="Arial"/>
          <w:lang w:eastAsia="ru-RU"/>
        </w:rPr>
        <w:t>При отсутствии вакантных мест в приоритетных для заявителя ДОО заявителю будет направлено уведомление о предоставлении ребенку свободного места в другой (других) ДОО или уведомление о предоставлении вариативной формы дошкольного образования временно, начиная с желаемой даты начала посещения ОО (группы кратковременного пребывания).</w:t>
      </w:r>
      <w:proofErr w:type="gramEnd"/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proofErr w:type="gramStart"/>
      <w:r w:rsidRPr="00986663">
        <w:rPr>
          <w:rFonts w:ascii="Arial" w:eastAsia="Times New Roman" w:hAnsi="Arial" w:cs="Arial"/>
          <w:lang w:eastAsia="ru-RU"/>
        </w:rPr>
        <w:t xml:space="preserve">В соответствии с пунктом 1.2.2 Административного регламента* «перед получением направления в ДОО во внеочередном или первоочередном порядке заявителю необходимо в год поступления ребенка в ДОО предоставить в МФЦ, Комиссию по комплектованию ДОО </w:t>
      </w:r>
      <w:r w:rsidRPr="00986663">
        <w:rPr>
          <w:rFonts w:ascii="Arial" w:eastAsia="Times New Roman" w:hAnsi="Arial" w:cs="Arial"/>
          <w:b/>
          <w:bCs/>
          <w:lang w:eastAsia="ru-RU"/>
        </w:rPr>
        <w:t>до 1 февраля</w:t>
      </w:r>
      <w:r w:rsidRPr="00986663">
        <w:rPr>
          <w:rFonts w:ascii="Arial" w:eastAsia="Times New Roman" w:hAnsi="Arial" w:cs="Arial"/>
          <w:lang w:eastAsia="ru-RU"/>
        </w:rPr>
        <w:t xml:space="preserve"> текущего учебного года оригиналы документов, подтверждающие право заявителя на внеочередное или первоочередное зачисление ребенка в ДОО».</w:t>
      </w:r>
      <w:proofErr w:type="gramEnd"/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86663">
        <w:rPr>
          <w:rFonts w:ascii="Arial" w:eastAsia="Times New Roman" w:hAnsi="Arial" w:cs="Arial"/>
          <w:lang w:eastAsia="ru-RU"/>
        </w:rPr>
        <w:t>При отсутствии сведений, подтверждающих наличие внеочередного или первоочередного права на предоставление ребенку места в образовательной организации до начала периода комплектования, выдача направления в образовательную организацию рассматривается на общих основаниях.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86663">
        <w:rPr>
          <w:rFonts w:ascii="Arial" w:eastAsia="Times New Roman" w:hAnsi="Arial" w:cs="Arial"/>
          <w:lang w:eastAsia="ru-RU"/>
        </w:rPr>
        <w:t>Дети, родители (законные представители) которых подали заявление о постановке ребенка на учет, заявление о постановке ребенка на учет по переводу после периода комплектования (после 30.06.2017), включаются в электронный список будущих воспитанников образовательных организаций на следующий учебный год (2018-2019). У льготных категорий граждан заявления на 01.09.2017 будут приниматься до 02.08.2017.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86663">
        <w:rPr>
          <w:rFonts w:ascii="Arial" w:eastAsia="Times New Roman" w:hAnsi="Arial" w:cs="Arial"/>
          <w:lang w:eastAsia="ru-RU"/>
        </w:rPr>
        <w:t xml:space="preserve">После 30.06.2017 </w:t>
      </w:r>
      <w:r w:rsidRPr="00986663">
        <w:rPr>
          <w:rFonts w:ascii="Arial" w:eastAsia="Times New Roman" w:hAnsi="Arial" w:cs="Arial"/>
          <w:u w:val="single"/>
          <w:lang w:eastAsia="ru-RU"/>
        </w:rPr>
        <w:t>при наличии вакантных ме</w:t>
      </w:r>
      <w:proofErr w:type="gramStart"/>
      <w:r w:rsidRPr="00986663">
        <w:rPr>
          <w:rFonts w:ascii="Arial" w:eastAsia="Times New Roman" w:hAnsi="Arial" w:cs="Arial"/>
          <w:u w:val="single"/>
          <w:lang w:eastAsia="ru-RU"/>
        </w:rPr>
        <w:t>ст</w:t>
      </w:r>
      <w:r w:rsidRPr="00986663">
        <w:rPr>
          <w:rFonts w:ascii="Arial" w:eastAsia="Times New Roman" w:hAnsi="Arial" w:cs="Arial"/>
          <w:lang w:eastAsia="ru-RU"/>
        </w:rPr>
        <w:t xml:space="preserve"> в сп</w:t>
      </w:r>
      <w:proofErr w:type="gramEnd"/>
      <w:r w:rsidRPr="00986663">
        <w:rPr>
          <w:rFonts w:ascii="Arial" w:eastAsia="Times New Roman" w:hAnsi="Arial" w:cs="Arial"/>
          <w:lang w:eastAsia="ru-RU"/>
        </w:rPr>
        <w:t xml:space="preserve">исок детей, нуждающихся в предоставлении места в ДОО с 1 сентября текущего (2017) календарного года, </w:t>
      </w:r>
      <w:r w:rsidRPr="00986663">
        <w:rPr>
          <w:rFonts w:ascii="Arial" w:eastAsia="Times New Roman" w:hAnsi="Arial" w:cs="Arial"/>
          <w:b/>
          <w:bCs/>
          <w:lang w:eastAsia="ru-RU"/>
        </w:rPr>
        <w:t xml:space="preserve">могут быть дополнительно включены </w:t>
      </w:r>
      <w:r w:rsidRPr="00986663">
        <w:rPr>
          <w:rFonts w:ascii="Arial" w:eastAsia="Times New Roman" w:hAnsi="Arial" w:cs="Arial"/>
          <w:b/>
          <w:bCs/>
          <w:u w:val="single"/>
          <w:lang w:eastAsia="ru-RU"/>
        </w:rPr>
        <w:t>только дети,  имеющие право первоочередного (внеочередного) приема</w:t>
      </w:r>
      <w:r w:rsidRPr="00986663">
        <w:rPr>
          <w:rFonts w:ascii="Arial" w:eastAsia="Times New Roman" w:hAnsi="Arial" w:cs="Arial"/>
          <w:b/>
          <w:bCs/>
          <w:lang w:eastAsia="ru-RU"/>
        </w:rPr>
        <w:t xml:space="preserve"> в ДОО</w:t>
      </w:r>
      <w:r w:rsidRPr="00986663">
        <w:rPr>
          <w:rFonts w:ascii="Arial" w:eastAsia="Times New Roman" w:hAnsi="Arial" w:cs="Arial"/>
          <w:lang w:eastAsia="ru-RU"/>
        </w:rPr>
        <w:t>.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86663">
        <w:rPr>
          <w:rFonts w:ascii="Arial" w:eastAsia="Times New Roman" w:hAnsi="Arial" w:cs="Arial"/>
          <w:lang w:eastAsia="ru-RU"/>
        </w:rPr>
        <w:lastRenderedPageBreak/>
        <w:t xml:space="preserve">Комиссия по комплектованию ДОО не реже одного раза в месяц в течение учебного года </w:t>
      </w:r>
      <w:proofErr w:type="gramStart"/>
      <w:r w:rsidRPr="00986663">
        <w:rPr>
          <w:rFonts w:ascii="Arial" w:eastAsia="Times New Roman" w:hAnsi="Arial" w:cs="Arial"/>
          <w:lang w:eastAsia="ru-RU"/>
        </w:rPr>
        <w:t>обобщает</w:t>
      </w:r>
      <w:proofErr w:type="gramEnd"/>
      <w:r w:rsidRPr="00986663">
        <w:rPr>
          <w:rFonts w:ascii="Arial" w:eastAsia="Times New Roman" w:hAnsi="Arial" w:cs="Arial"/>
          <w:lang w:eastAsia="ru-RU"/>
        </w:rPr>
        <w:t xml:space="preserve"> и анализируют сведения, полученные из ДОО, о наличии в ДОО свободных мест (освободившиеся, вновь созданные места) и проводит доукомплектование ДОО из списка "очередников" в порядке, установленном в пункте 1.2.2 Административного регламента*.</w:t>
      </w:r>
    </w:p>
    <w:p w:rsidR="00986663" w:rsidRPr="00906BE9" w:rsidRDefault="00986663" w:rsidP="0098666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986663">
        <w:rPr>
          <w:rFonts w:ascii="Arial" w:hAnsi="Arial" w:cs="Arial"/>
        </w:rPr>
        <w:br/>
      </w:r>
      <w:r w:rsidRPr="00986663">
        <w:rPr>
          <w:rFonts w:ascii="Arial" w:hAnsi="Arial" w:cs="Arial"/>
          <w:bCs/>
        </w:rPr>
        <w:t>Обращаем Ваше внимание!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86663">
        <w:rPr>
          <w:rFonts w:ascii="Arial" w:eastAsia="Times New Roman" w:hAnsi="Arial" w:cs="Arial"/>
          <w:bCs/>
          <w:lang w:eastAsia="ru-RU"/>
        </w:rPr>
        <w:t>Способы информирования заявителя о результатах предоставления государственной услуги установлены в соответствии с пунктом 2.13.11 Административного регламента: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proofErr w:type="gramStart"/>
      <w:r w:rsidRPr="00986663">
        <w:rPr>
          <w:rFonts w:ascii="Arial" w:eastAsia="Times New Roman" w:hAnsi="Arial" w:cs="Arial"/>
          <w:bCs/>
          <w:lang w:eastAsia="ru-RU"/>
        </w:rPr>
        <w:t>Заявитель может получить сведения о ходе предоставления государственной услуги по идентификационному номеру и дате заявления в «Личном кабинете» на портале «Государственные и муниципальные услуги в Санкт-Петербурге» (</w:t>
      </w:r>
      <w:hyperlink r:id="rId6" w:tgtFrame="_blank" w:history="1">
        <w:r w:rsidRPr="00906BE9">
          <w:rPr>
            <w:rFonts w:ascii="Arial" w:eastAsia="Times New Roman" w:hAnsi="Arial" w:cs="Arial"/>
            <w:bCs/>
            <w:color w:val="0000FF"/>
            <w:u w:val="single"/>
            <w:lang w:eastAsia="ru-RU"/>
          </w:rPr>
          <w:t>www.gu.spb.ru</w:t>
        </w:r>
      </w:hyperlink>
      <w:r w:rsidRPr="00986663">
        <w:rPr>
          <w:rFonts w:ascii="Arial" w:eastAsia="Times New Roman" w:hAnsi="Arial" w:cs="Arial"/>
          <w:bCs/>
          <w:lang w:eastAsia="ru-RU"/>
        </w:rPr>
        <w:t>), раздел «Зачисление детей в государственные детские сады», активная ссылка «Проверка статуса заявки»), по уведомлениям, поступающим на электронную почту.</w:t>
      </w:r>
      <w:proofErr w:type="gramEnd"/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86663">
        <w:rPr>
          <w:rFonts w:ascii="Arial" w:eastAsia="Times New Roman" w:hAnsi="Arial" w:cs="Arial"/>
          <w:bCs/>
          <w:lang w:eastAsia="ru-RU"/>
        </w:rPr>
        <w:t>Заявитель может получить информацию о результате предоставления государственной услуги в электронном виде, ознакомиться с принятым решением в «Личном кабинете» на Портале, а также автоматически получить соответствующее уведомление по электронной почте.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86663">
        <w:rPr>
          <w:rFonts w:ascii="Arial" w:eastAsia="Times New Roman" w:hAnsi="Arial" w:cs="Arial"/>
          <w:lang w:eastAsia="ru-RU"/>
        </w:rPr>
        <w:t>При получении уведомления об изменении статуса заявки («направление в ДОО») заявителю (законному представителю) ребенка необходимо обратиться в ДОО для подачи документов на зачисление ребенка в детский сад.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proofErr w:type="gramStart"/>
      <w:r w:rsidRPr="00986663">
        <w:rPr>
          <w:rFonts w:ascii="Arial" w:eastAsia="Times New Roman" w:hAnsi="Arial" w:cs="Arial"/>
          <w:lang w:eastAsia="ru-RU"/>
        </w:rPr>
        <w:t>При получении уведомления о предоставлении замены ДОО заявителю необходимо в течение 15 календарных дней с даты формирования уведомления подтвердить свое согласие на предоставленное свободное место в другой ДОО (подтверждение осуществляется тем способом, каким была подана заявка в Комиссию по комплектованию ДОО).</w:t>
      </w:r>
      <w:proofErr w:type="gramEnd"/>
      <w:r w:rsidRPr="00986663">
        <w:rPr>
          <w:rFonts w:ascii="Arial" w:eastAsia="Times New Roman" w:hAnsi="Arial" w:cs="Arial"/>
          <w:lang w:eastAsia="ru-RU"/>
        </w:rPr>
        <w:t xml:space="preserve"> После оформления заявителем согласия Комиссией по комплектованию ДОО будет сформировано направление в ДОО.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proofErr w:type="gramStart"/>
      <w:r w:rsidRPr="00986663">
        <w:rPr>
          <w:rFonts w:ascii="Arial" w:eastAsia="Times New Roman" w:hAnsi="Arial" w:cs="Arial"/>
          <w:lang w:eastAsia="ru-RU"/>
        </w:rPr>
        <w:t>При отказе заявителя или при отсутствии его согласия/отказа от предложенных (предложенной) ДОО или предложенной формы вариативного дошкольного образования в течение 15 календарных дней с даты выдачи Комиссией по комплектованию ДОО уведомления, Комиссия по комплектованию ДОО изменяет желаемый учебный год поступления ребенка в ДОО на следующий учебный год с сохранением даты постановки на учет и направляет заявителю уведомление о постановке</w:t>
      </w:r>
      <w:proofErr w:type="gramEnd"/>
      <w:r w:rsidRPr="00986663">
        <w:rPr>
          <w:rFonts w:ascii="Arial" w:eastAsia="Times New Roman" w:hAnsi="Arial" w:cs="Arial"/>
          <w:lang w:eastAsia="ru-RU"/>
        </w:rPr>
        <w:t xml:space="preserve"> на учет следующего учебного года согласно приложению N 10 к Административному регламенту* (пункт 3.2.3 Административного регламента).</w:t>
      </w:r>
    </w:p>
    <w:p w:rsid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86663">
        <w:rPr>
          <w:rFonts w:ascii="Arial" w:eastAsia="Times New Roman" w:hAnsi="Arial" w:cs="Arial"/>
          <w:lang w:eastAsia="ru-RU"/>
        </w:rPr>
        <w:t>На освободившиеся места будут приглашены следующие по очереди дети.</w:t>
      </w:r>
    </w:p>
    <w:p w:rsidR="00F36896" w:rsidRPr="00986663" w:rsidRDefault="00F36896" w:rsidP="00F3689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ru-RU"/>
        </w:rPr>
      </w:pPr>
      <w:r w:rsidRPr="00986663">
        <w:rPr>
          <w:rFonts w:ascii="Arial" w:eastAsia="Times New Roman" w:hAnsi="Arial" w:cs="Arial"/>
          <w:b/>
          <w:bCs/>
          <w:lang w:eastAsia="ru-RU"/>
        </w:rPr>
        <w:t xml:space="preserve">Комиссия не выдает заявителю  направления  на бумажном носителе! 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  <w:r w:rsidRPr="00986663">
        <w:rPr>
          <w:rFonts w:ascii="Arial" w:eastAsia="Times New Roman" w:hAnsi="Arial" w:cs="Arial"/>
          <w:b/>
          <w:lang w:eastAsia="ru-RU"/>
        </w:rPr>
        <w:t xml:space="preserve">Срок действия направления – </w:t>
      </w:r>
      <w:r w:rsidRPr="00986663">
        <w:rPr>
          <w:rFonts w:ascii="Arial" w:eastAsia="Times New Roman" w:hAnsi="Arial" w:cs="Arial"/>
          <w:b/>
          <w:bCs/>
          <w:lang w:eastAsia="ru-RU"/>
        </w:rPr>
        <w:t>30 календарных дней</w:t>
      </w:r>
      <w:r w:rsidRPr="00986663">
        <w:rPr>
          <w:rFonts w:ascii="Arial" w:eastAsia="Times New Roman" w:hAnsi="Arial" w:cs="Arial"/>
          <w:b/>
          <w:lang w:eastAsia="ru-RU"/>
        </w:rPr>
        <w:t>. В этот период родители должны представить в детский сад следующий пакет документов: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  <w:r w:rsidRPr="00986663">
        <w:rPr>
          <w:rFonts w:ascii="Arial" w:eastAsia="Times New Roman" w:hAnsi="Arial" w:cs="Arial"/>
          <w:b/>
          <w:lang w:eastAsia="ru-RU"/>
        </w:rPr>
        <w:t>- документ, удостоверяющий личность заявителя: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  <w:r w:rsidRPr="00986663">
        <w:rPr>
          <w:rFonts w:ascii="Arial" w:eastAsia="Times New Roman" w:hAnsi="Arial" w:cs="Arial"/>
          <w:b/>
          <w:lang w:eastAsia="ru-RU"/>
        </w:rPr>
        <w:t>- свидетельство о рождении ребенка;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  <w:r w:rsidRPr="00986663">
        <w:rPr>
          <w:rFonts w:ascii="Arial" w:eastAsia="Times New Roman" w:hAnsi="Arial" w:cs="Arial"/>
          <w:b/>
          <w:lang w:eastAsia="ru-RU"/>
        </w:rPr>
        <w:t>- документ, подтверждающий законность пребывания на территории Российской Федерации иностранного гражданина;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  <w:r w:rsidRPr="00986663">
        <w:rPr>
          <w:rFonts w:ascii="Arial" w:eastAsia="Times New Roman" w:hAnsi="Arial" w:cs="Arial"/>
          <w:b/>
          <w:lang w:eastAsia="ru-RU"/>
        </w:rPr>
        <w:t>- документ, подтверждающий регистрацию ребенка по месту жительства или по месту пребывания на территории Санкт-Петербурга (форма 3, форма 8, форма 9) или иной документ, содержащий сведения о регистрации ребенка по месту пребывания или по месту проживания;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  <w:r w:rsidRPr="00986663">
        <w:rPr>
          <w:rFonts w:ascii="Arial" w:eastAsia="Times New Roman" w:hAnsi="Arial" w:cs="Arial"/>
          <w:b/>
          <w:lang w:eastAsia="ru-RU"/>
        </w:rPr>
        <w:t>- оформленную медицинскую карту по форме 026/у-2000;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  <w:r w:rsidRPr="00986663">
        <w:rPr>
          <w:rFonts w:ascii="Arial" w:eastAsia="Times New Roman" w:hAnsi="Arial" w:cs="Arial"/>
          <w:b/>
          <w:lang w:eastAsia="ru-RU"/>
        </w:rPr>
        <w:t>- документ, подтверждающий п</w:t>
      </w:r>
      <w:bookmarkStart w:id="0" w:name="_GoBack"/>
      <w:bookmarkEnd w:id="0"/>
      <w:r w:rsidRPr="00986663">
        <w:rPr>
          <w:rFonts w:ascii="Arial" w:eastAsia="Times New Roman" w:hAnsi="Arial" w:cs="Arial"/>
          <w:b/>
          <w:lang w:eastAsia="ru-RU"/>
        </w:rPr>
        <w:t>раво на внеочередное или первоочередное зачисление ребенка в образовательную организацию (при наличии).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  <w:r w:rsidRPr="00986663">
        <w:rPr>
          <w:rFonts w:ascii="Arial" w:eastAsia="Times New Roman" w:hAnsi="Arial" w:cs="Arial"/>
          <w:b/>
          <w:lang w:eastAsia="ru-RU"/>
        </w:rPr>
        <w:t>Родители (законные представители) несут ответственность за своевременное представление необходимых документов в образовательную организацию.</w:t>
      </w:r>
    </w:p>
    <w:p w:rsidR="00986663" w:rsidRPr="00986663" w:rsidRDefault="00986663" w:rsidP="009866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proofErr w:type="gramStart"/>
      <w:r w:rsidRPr="00986663">
        <w:rPr>
          <w:rFonts w:ascii="Arial" w:eastAsia="Times New Roman" w:hAnsi="Arial" w:cs="Arial"/>
          <w:lang w:eastAsia="ru-RU"/>
        </w:rPr>
        <w:t xml:space="preserve">В случае неявки родителей в детский сад для подачи документов или непредставление полного пакета документов в сроки действия направления, направление аннулируется, и ребенок включается в список «очередников» следующего года (01.09.2018) </w:t>
      </w:r>
      <w:r w:rsidRPr="00986663">
        <w:rPr>
          <w:rFonts w:ascii="Arial" w:eastAsia="Times New Roman" w:hAnsi="Arial" w:cs="Arial"/>
          <w:b/>
          <w:bCs/>
          <w:u w:val="single"/>
          <w:lang w:eastAsia="ru-RU"/>
        </w:rPr>
        <w:t>только по заявлению родителей, поданному в Комиссию по комплектованию ДОО</w:t>
      </w:r>
      <w:r w:rsidR="00242C99" w:rsidRPr="00242C9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****</w:t>
      </w:r>
      <w:r w:rsidRPr="00986663">
        <w:rPr>
          <w:rFonts w:ascii="Arial" w:eastAsia="Times New Roman" w:hAnsi="Arial" w:cs="Arial"/>
          <w:lang w:eastAsia="ru-RU"/>
        </w:rPr>
        <w:t>. В соответствии с Административным регламентом* у Комиссии по комплектованию ДОО отсутствуют основания для продления сроков действия направления.</w:t>
      </w:r>
      <w:proofErr w:type="gramEnd"/>
    </w:p>
    <w:p w:rsidR="00D31919" w:rsidRPr="00906BE9" w:rsidRDefault="00D31919" w:rsidP="00D3191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Cs/>
          <w:shd w:val="clear" w:color="auto" w:fill="FFFFFF"/>
        </w:rPr>
      </w:pPr>
      <w:r w:rsidRPr="00906BE9">
        <w:rPr>
          <w:rFonts w:ascii="Arial" w:hAnsi="Arial" w:cs="Arial"/>
          <w:b/>
          <w:bCs/>
          <w:iCs/>
          <w:shd w:val="clear" w:color="auto" w:fill="FFFFFF"/>
        </w:rPr>
        <w:t>Нормативная база:</w:t>
      </w:r>
    </w:p>
    <w:p w:rsidR="00D31919" w:rsidRPr="00906BE9" w:rsidRDefault="00D31919" w:rsidP="00D31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hyperlink r:id="rId7" w:history="1">
        <w:r w:rsidRPr="00906BE9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 </w:t>
        </w:r>
        <w:r w:rsidRPr="00906BE9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ab/>
          <w:t xml:space="preserve">Письмо Департамента государственной политики в сфере общего образования Министерства образования и науки Российской Федерации от 08.08.2013 года №08-1063  «О рекомендациях по порядку комплектования дошкольных образовательных учреждений»    </w:t>
        </w:r>
      </w:hyperlink>
      <w:r w:rsidRPr="00906BE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</w:p>
    <w:p w:rsidR="00D31919" w:rsidRPr="00906BE9" w:rsidRDefault="00D31919" w:rsidP="00D31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</w:p>
    <w:p w:rsidR="00D31919" w:rsidRPr="00906BE9" w:rsidRDefault="00986663" w:rsidP="00D319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663">
        <w:rPr>
          <w:rFonts w:ascii="Arial" w:eastAsia="Times New Roman" w:hAnsi="Arial" w:cs="Arial"/>
          <w:i/>
          <w:iCs/>
          <w:lang w:eastAsia="ru-RU"/>
        </w:rPr>
        <w:t>***</w:t>
      </w:r>
      <w:hyperlink r:id="rId8" w:history="1">
        <w:r w:rsidR="00D31919" w:rsidRPr="00906BE9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 xml:space="preserve">Приказ Министерства образования и науки Российской Федерации  от 8 апреля 2014 года № 293 «Об утверждении Порядка приема на </w:t>
        </w:r>
        <w:proofErr w:type="gramStart"/>
        <w:r w:rsidR="00D31919" w:rsidRPr="00906BE9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обучение по</w:t>
        </w:r>
        <w:proofErr w:type="gramEnd"/>
        <w:r w:rsidR="00D31919" w:rsidRPr="00906BE9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 xml:space="preserve"> образовательным программам дошкольного образования»</w:t>
        </w:r>
      </w:hyperlink>
    </w:p>
    <w:p w:rsidR="00D31BAE" w:rsidRPr="00906BE9" w:rsidRDefault="00986663" w:rsidP="00D31BA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iCs/>
          <w:shd w:val="clear" w:color="auto" w:fill="FFFFFF"/>
        </w:rPr>
      </w:pPr>
      <w:r w:rsidRPr="00986663">
        <w:rPr>
          <w:rFonts w:ascii="Arial" w:hAnsi="Arial" w:cs="Arial"/>
          <w:i/>
          <w:iCs/>
        </w:rPr>
        <w:t>*</w:t>
      </w:r>
      <w:hyperlink r:id="rId9" w:history="1">
        <w:r w:rsidR="00DD2621" w:rsidRPr="00DD2621">
          <w:t xml:space="preserve"> </w:t>
        </w:r>
        <w:r w:rsidR="00DD2621" w:rsidRPr="00DD2621">
          <w:rPr>
            <w:rStyle w:val="a5"/>
            <w:rFonts w:ascii="Arial" w:hAnsi="Arial" w:cs="Arial"/>
            <w:iCs/>
            <w:shd w:val="clear" w:color="auto" w:fill="FFFFFF"/>
          </w:rPr>
          <w:t>Распоряжение Комитета по образованию Санкт-Петербурга от 03 августа 2015 года №3748-р</w:t>
        </w:r>
        <w:r w:rsidR="00DD2621" w:rsidRPr="00DD2621">
          <w:rPr>
            <w:rStyle w:val="a5"/>
            <w:rFonts w:ascii="Arial" w:hAnsi="Arial" w:cs="Arial"/>
            <w:iCs/>
            <w:shd w:val="clear" w:color="auto" w:fill="FFFFFF"/>
          </w:rPr>
          <w:tab/>
          <w:t>«Об утверждении Админи</w:t>
        </w:r>
        <w:r w:rsidR="00DD2621" w:rsidRPr="00DD2621">
          <w:rPr>
            <w:rStyle w:val="a5"/>
            <w:rFonts w:ascii="Arial" w:hAnsi="Arial" w:cs="Arial"/>
            <w:iCs/>
            <w:shd w:val="clear" w:color="auto" w:fill="FFFFFF"/>
          </w:rPr>
          <w:t>стративного регламента администрации района Санкт-Петербурга по предоставлению государственной услуги по осуществлению комплектования государственных образовательных организаций, реализующих основную образовательную программу дошкольного образования, подведомственных администрации района С</w:t>
        </w:r>
        <w:r w:rsidR="00DD2621">
          <w:rPr>
            <w:rStyle w:val="a5"/>
            <w:rFonts w:ascii="Arial" w:hAnsi="Arial" w:cs="Arial"/>
            <w:iCs/>
            <w:shd w:val="clear" w:color="auto" w:fill="FFFFFF"/>
          </w:rPr>
          <w:t>анкт-Петербурга (с изменениями)</w:t>
        </w:r>
        <w:r w:rsidR="00D31BAE" w:rsidRPr="00906BE9">
          <w:rPr>
            <w:rStyle w:val="a5"/>
            <w:rFonts w:ascii="Arial" w:hAnsi="Arial" w:cs="Arial"/>
            <w:iCs/>
            <w:shd w:val="clear" w:color="auto" w:fill="FFFFFF"/>
          </w:rPr>
          <w:t>"</w:t>
        </w:r>
      </w:hyperlink>
    </w:p>
    <w:p w:rsidR="00E04085" w:rsidRPr="00906BE9" w:rsidRDefault="00E04085" w:rsidP="00D31BAE">
      <w:pPr>
        <w:pStyle w:val="a3"/>
        <w:spacing w:before="0" w:beforeAutospacing="0" w:after="0" w:afterAutospacing="0"/>
        <w:jc w:val="both"/>
        <w:rPr>
          <w:rFonts w:ascii="Arial" w:hAnsi="Arial" w:cs="Arial"/>
          <w:iCs/>
          <w:shd w:val="clear" w:color="auto" w:fill="FFFFFF"/>
        </w:rPr>
      </w:pPr>
      <w:r w:rsidRPr="00906BE9">
        <w:rPr>
          <w:rFonts w:ascii="Arial" w:hAnsi="Arial" w:cs="Arial"/>
          <w:iCs/>
          <w:shd w:val="clear" w:color="auto" w:fill="FFFFFF"/>
        </w:rPr>
        <w:t> </w:t>
      </w:r>
      <w:r w:rsidR="00D31BAE" w:rsidRPr="00906BE9">
        <w:rPr>
          <w:rFonts w:ascii="Arial" w:hAnsi="Arial" w:cs="Arial"/>
          <w:iCs/>
          <w:shd w:val="clear" w:color="auto" w:fill="FFFFFF"/>
        </w:rPr>
        <w:tab/>
      </w:r>
      <w:r w:rsidRPr="00906BE9">
        <w:rPr>
          <w:rFonts w:ascii="Arial" w:hAnsi="Arial" w:cs="Arial"/>
          <w:iCs/>
          <w:shd w:val="clear" w:color="auto" w:fill="FFFFFF"/>
        </w:rPr>
        <w:t> </w:t>
      </w:r>
      <w:r w:rsidR="00986663" w:rsidRPr="00986663">
        <w:rPr>
          <w:rFonts w:ascii="Arial" w:hAnsi="Arial" w:cs="Arial"/>
          <w:i/>
          <w:iCs/>
        </w:rPr>
        <w:t>**</w:t>
      </w:r>
      <w:r w:rsidR="00986663" w:rsidRPr="00986663">
        <w:rPr>
          <w:rFonts w:ascii="Arial" w:hAnsi="Arial" w:cs="Arial"/>
        </w:rPr>
        <w:t xml:space="preserve"> </w:t>
      </w:r>
      <w:hyperlink r:id="rId10" w:history="1">
        <w:r w:rsidR="00D31BAE" w:rsidRPr="00906BE9">
          <w:rPr>
            <w:rStyle w:val="a5"/>
            <w:rFonts w:ascii="Arial" w:hAnsi="Arial" w:cs="Arial"/>
            <w:iCs/>
            <w:shd w:val="clear" w:color="auto" w:fill="FFFFFF"/>
          </w:rPr>
          <w:t>Распоряжение Комитета по образованию Санкт-Петербурга от 3 февраля 2016 г. N 273-р "Об утверждении Порядка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образования"</w:t>
        </w:r>
      </w:hyperlink>
    </w:p>
    <w:p w:rsidR="0008552D" w:rsidRPr="00906BE9" w:rsidRDefault="00E04085" w:rsidP="00D3191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06BE9">
        <w:rPr>
          <w:rFonts w:ascii="Arial" w:hAnsi="Arial" w:cs="Arial"/>
          <w:iCs/>
          <w:shd w:val="clear" w:color="auto" w:fill="FFFFFF"/>
        </w:rPr>
        <w:t> </w:t>
      </w:r>
      <w:r w:rsidR="00D31919" w:rsidRPr="00906BE9">
        <w:rPr>
          <w:rFonts w:ascii="Arial" w:hAnsi="Arial" w:cs="Arial"/>
          <w:iCs/>
          <w:shd w:val="clear" w:color="auto" w:fill="FFFFFF"/>
        </w:rPr>
        <w:tab/>
      </w:r>
      <w:hyperlink r:id="rId11" w:history="1">
        <w:r w:rsidR="00D31919" w:rsidRPr="00906BE9">
          <w:rPr>
            <w:rStyle w:val="a5"/>
            <w:rFonts w:ascii="Arial" w:hAnsi="Arial" w:cs="Arial"/>
          </w:rPr>
          <w:t xml:space="preserve">Распоряжение Комитета по образованию Правительства Санкт-Петербурга от 18.11.2014 № 5208-р «Об определении категории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Санкт-Петербурга» </w:t>
        </w:r>
      </w:hyperlink>
      <w:r w:rsidR="00D31919" w:rsidRPr="00906BE9">
        <w:rPr>
          <w:rFonts w:ascii="Arial" w:hAnsi="Arial" w:cs="Arial"/>
        </w:rPr>
        <w:t xml:space="preserve"> </w:t>
      </w:r>
    </w:p>
    <w:p w:rsidR="009D3542" w:rsidRPr="00242C99" w:rsidRDefault="0008552D" w:rsidP="00242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42C9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r w:rsidR="00242C9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ab/>
      </w:r>
      <w:r w:rsidR="00242C99" w:rsidRPr="00242C9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*</w:t>
      </w:r>
      <w:r w:rsidR="00242C99" w:rsidRPr="00242C9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***</w:t>
      </w:r>
      <w:hyperlink r:id="rId12" w:history="1">
        <w:r w:rsidR="009D3542" w:rsidRPr="00242C99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Распоряжение администрации Кронштадтского района Санкт-Петербурга</w:t>
        </w:r>
        <w:r w:rsidR="009D3542" w:rsidRPr="00242C99">
          <w:rPr>
            <w:rStyle w:val="a5"/>
            <w:rFonts w:ascii="Arial" w:hAnsi="Arial" w:cs="Arial"/>
            <w:sz w:val="24"/>
            <w:szCs w:val="24"/>
          </w:rPr>
          <w:t xml:space="preserve"> </w:t>
        </w:r>
        <w:r w:rsidR="009D3542" w:rsidRPr="00242C99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от 30 марта 2016 года N 1706-р «О создании комиссии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подведомственных администрации Кронштадтского района Санкт-Петербурга»</w:t>
        </w:r>
      </w:hyperlink>
    </w:p>
    <w:p w:rsidR="009D3542" w:rsidRPr="00906BE9" w:rsidRDefault="009D3542" w:rsidP="009D3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</w:p>
    <w:sectPr w:rsidR="009D3542" w:rsidRPr="00906BE9" w:rsidSect="00DF3AFD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85"/>
    <w:rsid w:val="0005774B"/>
    <w:rsid w:val="0008552D"/>
    <w:rsid w:val="001A1779"/>
    <w:rsid w:val="00242C99"/>
    <w:rsid w:val="00307ECE"/>
    <w:rsid w:val="00555A77"/>
    <w:rsid w:val="00906BE9"/>
    <w:rsid w:val="00986663"/>
    <w:rsid w:val="009D3542"/>
    <w:rsid w:val="00B01AA3"/>
    <w:rsid w:val="00D31919"/>
    <w:rsid w:val="00D31BAE"/>
    <w:rsid w:val="00DD2621"/>
    <w:rsid w:val="00DF3AFD"/>
    <w:rsid w:val="00E04085"/>
    <w:rsid w:val="00F36896"/>
    <w:rsid w:val="00FB064A"/>
    <w:rsid w:val="00FD384E"/>
    <w:rsid w:val="00F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085"/>
  </w:style>
  <w:style w:type="character" w:styleId="a4">
    <w:name w:val="Strong"/>
    <w:basedOn w:val="a0"/>
    <w:uiPriority w:val="22"/>
    <w:qFormat/>
    <w:rsid w:val="00E04085"/>
    <w:rPr>
      <w:b/>
      <w:bCs/>
    </w:rPr>
  </w:style>
  <w:style w:type="character" w:styleId="a5">
    <w:name w:val="Hyperlink"/>
    <w:basedOn w:val="a0"/>
    <w:uiPriority w:val="99"/>
    <w:unhideWhenUsed/>
    <w:rsid w:val="00E04085"/>
    <w:rPr>
      <w:color w:val="0000FF"/>
      <w:u w:val="single"/>
    </w:rPr>
  </w:style>
  <w:style w:type="character" w:customStyle="1" w:styleId="a6">
    <w:name w:val="a"/>
    <w:basedOn w:val="a0"/>
    <w:rsid w:val="00E04085"/>
  </w:style>
  <w:style w:type="character" w:styleId="a7">
    <w:name w:val="FollowedHyperlink"/>
    <w:basedOn w:val="a0"/>
    <w:uiPriority w:val="99"/>
    <w:semiHidden/>
    <w:unhideWhenUsed/>
    <w:rsid w:val="0008552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085"/>
  </w:style>
  <w:style w:type="character" w:styleId="a4">
    <w:name w:val="Strong"/>
    <w:basedOn w:val="a0"/>
    <w:uiPriority w:val="22"/>
    <w:qFormat/>
    <w:rsid w:val="00E04085"/>
    <w:rPr>
      <w:b/>
      <w:bCs/>
    </w:rPr>
  </w:style>
  <w:style w:type="character" w:styleId="a5">
    <w:name w:val="Hyperlink"/>
    <w:basedOn w:val="a0"/>
    <w:uiPriority w:val="99"/>
    <w:unhideWhenUsed/>
    <w:rsid w:val="00E04085"/>
    <w:rPr>
      <w:color w:val="0000FF"/>
      <w:u w:val="single"/>
    </w:rPr>
  </w:style>
  <w:style w:type="character" w:customStyle="1" w:styleId="a6">
    <w:name w:val="a"/>
    <w:basedOn w:val="a0"/>
    <w:rsid w:val="00E04085"/>
  </w:style>
  <w:style w:type="character" w:styleId="a7">
    <w:name w:val="FollowedHyperlink"/>
    <w:basedOn w:val="a0"/>
    <w:uiPriority w:val="99"/>
    <w:semiHidden/>
    <w:unhideWhenUsed/>
    <w:rsid w:val="0008552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14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54156" TargetMode="External"/><Relationship Id="rId12" Type="http://schemas.openxmlformats.org/officeDocument/2006/relationships/hyperlink" Target="http://docs.cntd.ru/document/5379913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.spb.ru" TargetMode="External"/><Relationship Id="rId11" Type="http://schemas.openxmlformats.org/officeDocument/2006/relationships/hyperlink" Target="http://docs.cntd.ru/document/53796788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537988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379782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</dc:creator>
  <cp:lastModifiedBy>ZAV</cp:lastModifiedBy>
  <cp:revision>15</cp:revision>
  <cp:lastPrinted>2017-06-16T11:27:00Z</cp:lastPrinted>
  <dcterms:created xsi:type="dcterms:W3CDTF">2017-06-15T13:48:00Z</dcterms:created>
  <dcterms:modified xsi:type="dcterms:W3CDTF">2017-06-16T11:57:00Z</dcterms:modified>
</cp:coreProperties>
</file>