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977"/>
        <w:gridCol w:w="8046"/>
      </w:tblGrid>
      <w:tr w:rsidR="002276D6" w:rsidRPr="00CB4A9D" w:rsidTr="00CB4A9D">
        <w:tc>
          <w:tcPr>
            <w:tcW w:w="11023" w:type="dxa"/>
            <w:gridSpan w:val="2"/>
          </w:tcPr>
          <w:p w:rsidR="002276D6" w:rsidRPr="00CB4A9D" w:rsidRDefault="00CB4A9D" w:rsidP="00CB4A9D">
            <w:pPr>
              <w:jc w:val="center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НАЗНАЧЕНИЕ И  ОБОРУДОВАНИЕ ЗДАНИЯ И ПОМЕЩЕНИЙ ГБДОУ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D70FCA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Назначение</w:t>
            </w:r>
          </w:p>
        </w:tc>
        <w:tc>
          <w:tcPr>
            <w:tcW w:w="8046" w:type="dxa"/>
          </w:tcPr>
          <w:p w:rsidR="002276D6" w:rsidRPr="00CB4A9D" w:rsidRDefault="002276D6" w:rsidP="00D70FCA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Оборудование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CB4A9D">
              <w:rPr>
                <w:rFonts w:ascii="Arial" w:hAnsi="Arial" w:cs="Arial"/>
                <w:spacing w:val="-1"/>
              </w:rPr>
              <w:t xml:space="preserve">Общая площадь территории – </w:t>
            </w:r>
            <w:r w:rsidRPr="00CB4A9D">
              <w:rPr>
                <w:rFonts w:ascii="Arial" w:hAnsi="Arial" w:cs="Arial"/>
                <w:b/>
                <w:bCs/>
              </w:rPr>
              <w:t>4852.1м</w:t>
            </w:r>
            <w:proofErr w:type="gramStart"/>
            <w:r w:rsidRPr="00CB4A9D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proofErr w:type="gramEnd"/>
          </w:p>
          <w:p w:rsidR="002276D6" w:rsidRPr="00CB4A9D" w:rsidRDefault="002276D6" w:rsidP="00CB4A9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 w:rsidRPr="00CB4A9D">
              <w:rPr>
                <w:rFonts w:ascii="Arial" w:hAnsi="Arial" w:cs="Arial"/>
                <w:spacing w:val="-1"/>
              </w:rPr>
              <w:t>Общая площадь земельных участков</w:t>
            </w:r>
            <w:r w:rsidR="00CB4A9D" w:rsidRPr="00CB4A9D">
              <w:rPr>
                <w:rFonts w:ascii="Arial" w:hAnsi="Arial" w:cs="Arial"/>
                <w:spacing w:val="-1"/>
              </w:rPr>
              <w:t xml:space="preserve"> </w:t>
            </w:r>
            <w:r w:rsidRPr="00CB4A9D">
              <w:rPr>
                <w:rFonts w:ascii="Arial" w:hAnsi="Arial" w:cs="Arial"/>
                <w:b/>
              </w:rPr>
              <w:t>1423.6м</w:t>
            </w:r>
            <w:proofErr w:type="gramStart"/>
            <w:r w:rsidRPr="00CB4A9D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046" w:type="dxa"/>
          </w:tcPr>
          <w:p w:rsidR="002276D6" w:rsidRPr="00CB4A9D" w:rsidRDefault="002276D6" w:rsidP="000E433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Территория ГБДОУ по периметру ограждена забором и полосой зеленых насаждений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-1"/>
              </w:rPr>
            </w:pPr>
            <w:r w:rsidRPr="00CB4A9D">
              <w:rPr>
                <w:rFonts w:ascii="Arial" w:hAnsi="Arial" w:cs="Arial"/>
                <w:spacing w:val="-1"/>
              </w:rPr>
              <w:t>Зонирование участков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bookmarkStart w:id="0" w:name="sub_2225"/>
            <w:r w:rsidRPr="00CB4A9D">
              <w:rPr>
                <w:rFonts w:ascii="Arial" w:hAnsi="Arial" w:cs="Arial"/>
              </w:rPr>
              <w:t>На земельном участке выделены следующие зоны:</w:t>
            </w:r>
          </w:p>
          <w:p w:rsidR="002276D6" w:rsidRPr="00CB4A9D" w:rsidRDefault="002276D6" w:rsidP="009E2317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1440"/>
                <w:tab w:val="num" w:pos="385"/>
              </w:tabs>
              <w:autoSpaceDE w:val="0"/>
              <w:autoSpaceDN w:val="0"/>
              <w:adjustRightInd w:val="0"/>
              <w:ind w:left="385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Игровые площадки (6) – </w:t>
            </w:r>
            <w:r w:rsidRPr="00CB4A9D">
              <w:rPr>
                <w:rFonts w:ascii="Arial" w:hAnsi="Arial" w:cs="Arial"/>
                <w:lang w:val="en-US"/>
              </w:rPr>
              <w:t>S-680</w:t>
            </w:r>
            <w:r w:rsidRPr="00CB4A9D">
              <w:rPr>
                <w:rFonts w:ascii="Arial" w:hAnsi="Arial" w:cs="Arial"/>
              </w:rPr>
              <w:t>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  <w:p w:rsidR="002276D6" w:rsidRPr="00CB4A9D" w:rsidRDefault="002276D6" w:rsidP="009E2317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1440"/>
                <w:tab w:val="num" w:pos="385"/>
              </w:tabs>
              <w:autoSpaceDE w:val="0"/>
              <w:autoSpaceDN w:val="0"/>
              <w:adjustRightInd w:val="0"/>
              <w:ind w:left="385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физкультурно-спортивная (1) – 413,3</w:t>
            </w:r>
          </w:p>
          <w:p w:rsidR="002276D6" w:rsidRPr="00CB4A9D" w:rsidRDefault="002276D6" w:rsidP="009E2317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1440"/>
                <w:tab w:val="num" w:pos="385"/>
              </w:tabs>
              <w:autoSpaceDE w:val="0"/>
              <w:autoSpaceDN w:val="0"/>
              <w:adjustRightInd w:val="0"/>
              <w:ind w:left="385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хозяйственная</w:t>
            </w:r>
            <w:bookmarkEnd w:id="0"/>
            <w:r w:rsidRPr="00CB4A9D">
              <w:rPr>
                <w:rFonts w:ascii="Arial" w:hAnsi="Arial" w:cs="Arial"/>
              </w:rPr>
              <w:t xml:space="preserve"> (1) – 145,2м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Теневые навесы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 территории групповых площадок установлены теневые навесы- 4 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Песочницы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Имеется 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Ежегодно, в весенний период, на игровых площадках проводится полная смена песка.</w:t>
            </w:r>
          </w:p>
          <w:p w:rsidR="002276D6" w:rsidRPr="00CB4A9D" w:rsidRDefault="002276D6" w:rsidP="0047465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Произведена замена песка – май 2017г. Песок соответствует гигиеническим нормативам по </w:t>
            </w:r>
            <w:proofErr w:type="spellStart"/>
            <w:r w:rsidRPr="00CB4A9D">
              <w:rPr>
                <w:rFonts w:ascii="Arial" w:hAnsi="Arial" w:cs="Arial"/>
              </w:rPr>
              <w:t>паразитологическим</w:t>
            </w:r>
            <w:proofErr w:type="spellEnd"/>
            <w:r w:rsidRPr="00CB4A9D">
              <w:rPr>
                <w:rFonts w:ascii="Arial" w:hAnsi="Arial" w:cs="Arial"/>
              </w:rPr>
              <w:t xml:space="preserve">, микробиологическим, санитарно-химическим, радиологическим показателям. 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Хозяйственная зона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 хозяйственной зоне оборудована площадка для сбора мусора на расстоянии не менее 20 м от здания.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Имеется  2 контейнера с крышкой для бытового мусора.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Устройство зданий </w:t>
            </w:r>
            <w:r w:rsidR="00CB4A9D" w:rsidRPr="00CB4A9D">
              <w:rPr>
                <w:rFonts w:ascii="Arial" w:hAnsi="Arial" w:cs="Arial"/>
              </w:rPr>
              <w:t>ГБД</w:t>
            </w:r>
            <w:r w:rsidRPr="00CB4A9D">
              <w:rPr>
                <w:rFonts w:ascii="Arial" w:hAnsi="Arial" w:cs="Arial"/>
              </w:rPr>
              <w:t>ОУ: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spacing w:val="-2"/>
              </w:rPr>
              <w:t>этажность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Здание дошкольной образовательной организации встроено в 9 этажный жилой дом. Год постройки 1978.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Объем помещения – 5062 куб.м.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помещения – 1371</w:t>
            </w:r>
            <w:proofErr w:type="gramStart"/>
            <w:r w:rsidRPr="00CB4A9D">
              <w:rPr>
                <w:rFonts w:ascii="Arial" w:hAnsi="Arial" w:cs="Arial"/>
              </w:rPr>
              <w:t>,1</w:t>
            </w:r>
            <w:proofErr w:type="gramEnd"/>
            <w:r w:rsidRPr="00CB4A9D">
              <w:rPr>
                <w:rFonts w:ascii="Arial" w:hAnsi="Arial" w:cs="Arial"/>
              </w:rPr>
              <w:t xml:space="preserve"> кв.м.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Этажность: 2 этажа.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Стены - кирпич.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Крыша – рубероид на мастике по железобетонным плитам, капитальный ремонт проведен в  2009 году.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Полы – паркетная плитка, линолеум, паркетная доска.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Проемы оконные – стеклопакеты двухкамерные.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Проемы дверные – входные металлические 6 шт. Групповые и кабинетные – металлопластиковые.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Лестницы – железобетонные, ограждены перилами двухуровневой высоты.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Благоустройство: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Водопровод</w:t>
            </w:r>
            <w:r w:rsidRPr="00CB4A9D">
              <w:rPr>
                <w:rFonts w:ascii="Arial" w:hAnsi="Arial" w:cs="Arial"/>
              </w:rPr>
              <w:t xml:space="preserve"> - от городской центральной сети.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Канализация</w:t>
            </w:r>
            <w:r w:rsidRPr="00CB4A9D">
              <w:rPr>
                <w:rFonts w:ascii="Arial" w:hAnsi="Arial" w:cs="Arial"/>
              </w:rPr>
              <w:t xml:space="preserve"> – сброс в городскую сеть.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Центральное отопление</w:t>
            </w:r>
            <w:r w:rsidRPr="00CB4A9D">
              <w:rPr>
                <w:rFonts w:ascii="Arial" w:hAnsi="Arial" w:cs="Arial"/>
              </w:rPr>
              <w:t xml:space="preserve"> – от городской котельной.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 балансе ГБДОУ имеется ИТП, с установленными приборами учета тепловой энергии.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Горячее водоснабжение</w:t>
            </w:r>
            <w:r w:rsidRPr="00CB4A9D">
              <w:rPr>
                <w:rFonts w:ascii="Arial" w:hAnsi="Arial" w:cs="Arial"/>
              </w:rPr>
              <w:t xml:space="preserve"> – центральное.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Электроосвещение</w:t>
            </w:r>
            <w:r w:rsidRPr="00CB4A9D">
              <w:rPr>
                <w:rFonts w:ascii="Arial" w:hAnsi="Arial" w:cs="Arial"/>
              </w:rPr>
              <w:t xml:space="preserve"> – поставщик ОАО «Петербургская сбытовая компания».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Имеется индивидуальный ГРЩ.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Наружное освещение – 13 светодиодных светильников.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Внутренее</w:t>
            </w:r>
            <w:proofErr w:type="spellEnd"/>
            <w:r w:rsidRPr="00CB4A9D">
              <w:rPr>
                <w:rFonts w:ascii="Arial" w:hAnsi="Arial" w:cs="Arial"/>
              </w:rPr>
              <w:t xml:space="preserve"> – светодиодные лампы накаливания, светодиодные светильники – 125шт.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Лампы ЛБ – 30шт.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Радио</w:t>
            </w:r>
            <w:r w:rsidRPr="00CB4A9D">
              <w:rPr>
                <w:rFonts w:ascii="Arial" w:hAnsi="Arial" w:cs="Arial"/>
              </w:rPr>
              <w:t xml:space="preserve"> – 10 радиоточек.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Система вентиляции</w:t>
            </w:r>
            <w:r w:rsidRPr="00CB4A9D">
              <w:rPr>
                <w:rFonts w:ascii="Arial" w:hAnsi="Arial" w:cs="Arial"/>
              </w:rPr>
              <w:t xml:space="preserve"> – приточно-вытяжная, естественная.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Лифт</w:t>
            </w:r>
            <w:r w:rsidRPr="00CB4A9D">
              <w:rPr>
                <w:rFonts w:ascii="Arial" w:hAnsi="Arial" w:cs="Arial"/>
              </w:rPr>
              <w:t xml:space="preserve"> – грузоподъемность 120кг.</w:t>
            </w:r>
          </w:p>
          <w:p w:rsidR="002276D6" w:rsidRPr="00CB4A9D" w:rsidRDefault="002276D6" w:rsidP="00660D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b/>
              </w:rPr>
              <w:t>Наружные видеокамеры</w:t>
            </w:r>
            <w:r w:rsidRPr="00CB4A9D">
              <w:rPr>
                <w:rFonts w:ascii="Arial" w:hAnsi="Arial" w:cs="Arial"/>
              </w:rPr>
              <w:t xml:space="preserve"> – 4 шт. (принадлежность ГМЦ).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B4A9D">
              <w:rPr>
                <w:rFonts w:ascii="Arial" w:eastAsia="Times New Roman" w:hAnsi="Arial" w:cs="Arial"/>
                <w:b/>
                <w:bCs/>
              </w:rPr>
              <w:t>Групповые (7):</w:t>
            </w:r>
          </w:p>
          <w:p w:rsidR="002276D6" w:rsidRPr="00CB4A9D" w:rsidRDefault="002276D6" w:rsidP="000F6E16">
            <w:pPr>
              <w:ind w:right="-40"/>
              <w:jc w:val="both"/>
              <w:rPr>
                <w:rFonts w:ascii="Arial" w:hAnsi="Arial" w:cs="Arial"/>
                <w:vertAlign w:val="superscript"/>
              </w:rPr>
            </w:pPr>
            <w:r w:rsidRPr="00CB4A9D">
              <w:rPr>
                <w:rFonts w:ascii="Arial" w:hAnsi="Arial" w:cs="Arial"/>
              </w:rPr>
              <w:t>Площадь групповых помещений  - 322,8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:rsidR="00CB4A9D" w:rsidRPr="00CB4A9D" w:rsidRDefault="00CB4A9D" w:rsidP="00CB4A9D">
            <w:pPr>
              <w:spacing w:before="30"/>
              <w:jc w:val="both"/>
              <w:rPr>
                <w:rFonts w:ascii="Arial" w:hAnsi="Arial" w:cs="Arial"/>
              </w:rPr>
            </w:pPr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6" w:type="dxa"/>
          </w:tcPr>
          <w:p w:rsidR="002276D6" w:rsidRPr="00CB4A9D" w:rsidRDefault="00CB4A9D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РППС соответствует требованиям ФГОС </w:t>
            </w:r>
            <w:proofErr w:type="gramStart"/>
            <w:r w:rsidRPr="00CB4A9D">
              <w:rPr>
                <w:rFonts w:ascii="Arial" w:hAnsi="Arial" w:cs="Arial"/>
              </w:rPr>
              <w:t>ДО</w:t>
            </w:r>
            <w:proofErr w:type="gramEnd"/>
          </w:p>
          <w:p w:rsidR="002276D6" w:rsidRPr="00CB4A9D" w:rsidRDefault="00CB4A9D" w:rsidP="00CB4A9D">
            <w:pPr>
              <w:spacing w:before="30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 xml:space="preserve"> </w:t>
            </w:r>
            <w:r w:rsidR="002276D6" w:rsidRPr="00CB4A9D">
              <w:rPr>
                <w:rFonts w:ascii="Arial" w:hAnsi="Arial" w:cs="Arial"/>
              </w:rPr>
              <w:t>Столы 4 местные – 15шт.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Столы 6 местные – 15шт.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Парты – 8шт.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Стульчики – 153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Игровая мебель – укомплектована по зонам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Игрушки – имеются в достаточном количестве.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lastRenderedPageBreak/>
              <w:t>Канцелярия – выдача 1 раз в квартал по требованию, имеется в наличии.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Методические пособия – выдача по требованию, имеются в наличии.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Ковры, ковровые покрытие – 16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Дезары</w:t>
            </w:r>
            <w:proofErr w:type="spellEnd"/>
            <w:r w:rsidRPr="00CB4A9D">
              <w:rPr>
                <w:rFonts w:ascii="Arial" w:hAnsi="Arial" w:cs="Arial"/>
              </w:rPr>
              <w:t xml:space="preserve"> – 7шт.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Интерактивная приставка </w:t>
            </w:r>
            <w:r w:rsidRPr="00CB4A9D">
              <w:rPr>
                <w:rFonts w:ascii="Arial" w:hAnsi="Arial" w:cs="Arial"/>
                <w:lang w:val="en-US"/>
              </w:rPr>
              <w:t>MIMIO</w:t>
            </w:r>
            <w:r w:rsidRPr="00CB4A9D">
              <w:rPr>
                <w:rFonts w:ascii="Arial" w:hAnsi="Arial" w:cs="Arial"/>
              </w:rPr>
              <w:t xml:space="preserve"> – 4шт.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Ноутбук – 7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Доска аудиторная – 4шт.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Телевизор ЖК – 2 шт.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  <w:lang w:val="en-US"/>
              </w:rPr>
              <w:t>DVD</w:t>
            </w:r>
            <w:r w:rsidRPr="00CB4A9D">
              <w:rPr>
                <w:rFonts w:ascii="Arial" w:hAnsi="Arial" w:cs="Arial"/>
              </w:rPr>
              <w:t xml:space="preserve"> плеер -2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Видеодомофон – 6шт.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  <w:vertAlign w:val="superscript"/>
              </w:rPr>
            </w:pPr>
            <w:r w:rsidRPr="00CB4A9D">
              <w:rPr>
                <w:rFonts w:ascii="Arial" w:eastAsia="Times New Roman" w:hAnsi="Arial" w:cs="Arial"/>
                <w:bCs/>
              </w:rPr>
              <w:lastRenderedPageBreak/>
              <w:t xml:space="preserve">Спальные помещения (4) </w:t>
            </w:r>
            <w:r w:rsidRPr="00CB4A9D">
              <w:rPr>
                <w:rFonts w:ascii="Arial" w:hAnsi="Arial" w:cs="Arial"/>
                <w:lang w:val="en-US"/>
              </w:rPr>
              <w:t xml:space="preserve">S – </w:t>
            </w:r>
            <w:r w:rsidRPr="00CB4A9D">
              <w:rPr>
                <w:rFonts w:ascii="Arial" w:hAnsi="Arial" w:cs="Arial"/>
              </w:rPr>
              <w:t>194,3м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Кровать трехъярусная – 34 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Кровать детская – 20 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Имеется в наличии 3 смены постельного белья.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Дезар</w:t>
            </w:r>
            <w:proofErr w:type="spellEnd"/>
            <w:r w:rsidRPr="00CB4A9D">
              <w:rPr>
                <w:rFonts w:ascii="Arial" w:hAnsi="Arial" w:cs="Arial"/>
              </w:rPr>
              <w:t xml:space="preserve"> – 4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Ковровые дорожки – 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Резерв 4 раскладушки.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Раздевальная (приемная)</w:t>
            </w:r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7 помещений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– 76,8м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8046" w:type="dxa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Информационные  стенды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Выставки детского творчества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Мебель: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Шкафчики для детской одежды – 150шт.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Скамейка для одевания – 15шт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Диваны из </w:t>
            </w:r>
            <w:proofErr w:type="spellStart"/>
            <w:r w:rsidRPr="00CB4A9D">
              <w:rPr>
                <w:rFonts w:ascii="Arial" w:hAnsi="Arial" w:cs="Arial"/>
              </w:rPr>
              <w:t>кож</w:t>
            </w:r>
            <w:proofErr w:type="gramStart"/>
            <w:r w:rsidRPr="00CB4A9D">
              <w:rPr>
                <w:rFonts w:ascii="Arial" w:hAnsi="Arial" w:cs="Arial"/>
              </w:rPr>
              <w:t>.з</w:t>
            </w:r>
            <w:proofErr w:type="gramEnd"/>
            <w:r w:rsidRPr="00CB4A9D">
              <w:rPr>
                <w:rFonts w:ascii="Arial" w:hAnsi="Arial" w:cs="Arial"/>
              </w:rPr>
              <w:t>ама</w:t>
            </w:r>
            <w:proofErr w:type="spellEnd"/>
            <w:r w:rsidRPr="00CB4A9D">
              <w:rPr>
                <w:rFonts w:ascii="Arial" w:hAnsi="Arial" w:cs="Arial"/>
              </w:rPr>
              <w:t xml:space="preserve"> –  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двустворчатый для одежды персонала – 7шт.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Буфет  6 помещений –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33,2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1 помещение буфета совмещено для 2 групп.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Доставка пищи от пищеблока </w:t>
            </w:r>
            <w:proofErr w:type="gramStart"/>
            <w:r w:rsidRPr="00CB4A9D">
              <w:rPr>
                <w:rFonts w:ascii="Arial" w:hAnsi="Arial" w:cs="Arial"/>
              </w:rPr>
              <w:t>до</w:t>
            </w:r>
            <w:proofErr w:type="gramEnd"/>
            <w:r w:rsidRPr="00CB4A9D">
              <w:rPr>
                <w:rFonts w:ascii="Arial" w:hAnsi="Arial" w:cs="Arial"/>
              </w:rPr>
              <w:t xml:space="preserve"> групповой осуществляется в специально выделенных промаркированных закрытых емкостях. Маркировка соответствует групповой принадлежности и виду блюда (первое, второе, третье).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Для мытья столовой посуды буфетные оборудованы </w:t>
            </w:r>
            <w:proofErr w:type="spellStart"/>
            <w:r w:rsidRPr="00CB4A9D">
              <w:rPr>
                <w:rFonts w:ascii="Arial" w:hAnsi="Arial" w:cs="Arial"/>
              </w:rPr>
              <w:t>двухгнездными</w:t>
            </w:r>
            <w:proofErr w:type="spellEnd"/>
            <w:r w:rsidRPr="00CB4A9D">
              <w:rPr>
                <w:rFonts w:ascii="Arial" w:hAnsi="Arial" w:cs="Arial"/>
              </w:rPr>
              <w:t xml:space="preserve"> моечными ваннами с подводкой к ним холодной и горячей воды.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Установлены производственные души для ополаскивания посуды.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сушка из н/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ст</w:t>
            </w:r>
            <w:proofErr w:type="spellEnd"/>
            <w:proofErr w:type="gramEnd"/>
            <w:r w:rsidRPr="00CB4A9D">
              <w:rPr>
                <w:rFonts w:ascii="Arial" w:hAnsi="Arial" w:cs="Arial"/>
              </w:rPr>
              <w:t xml:space="preserve"> – 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для посуды из н/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ст</w:t>
            </w:r>
            <w:proofErr w:type="spellEnd"/>
            <w:proofErr w:type="gramEnd"/>
            <w:r w:rsidRPr="00CB4A9D">
              <w:rPr>
                <w:rFonts w:ascii="Arial" w:hAnsi="Arial" w:cs="Arial"/>
              </w:rPr>
              <w:t xml:space="preserve"> -6шт.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Водонагреватель -6шт.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Кулер для воды – 6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Посудомоечная машина -6шт.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Кастрюли, ковши, подносы, масленки, хлебницы, миски из нержавеющей стали промаркированы в достаточном количестве.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Тарелки, салатники, чашки, блюдца из керамики.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 достаточном количестве имеются моющие средства для мытья детской посуды. Выдача 1 раз в месяц, с соблюдением сроков хранения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Детская туалетная, санитарная комната.</w:t>
            </w:r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Туалет для персонала.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vertAlign w:val="superscript"/>
              </w:rPr>
            </w:pPr>
            <w:r w:rsidRPr="00CB4A9D">
              <w:rPr>
                <w:rFonts w:ascii="Arial" w:hAnsi="Arial" w:cs="Arial"/>
              </w:rPr>
              <w:t xml:space="preserve">8 помещений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– 82,1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6" w:type="dxa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Детская туалетная в группах раннего возраста обеспечена персональными горшками для каждого ребенка, фактически находящегося в группе.</w:t>
            </w:r>
          </w:p>
          <w:p w:rsidR="002276D6" w:rsidRPr="00CB4A9D" w:rsidRDefault="002276D6" w:rsidP="009E2317">
            <w:pPr>
              <w:spacing w:before="180" w:after="180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 старшей и подготовительной группе установлены  отдельные закрытые туалетные кабины для мальчиков и девочек.</w:t>
            </w:r>
          </w:p>
          <w:p w:rsidR="002276D6" w:rsidRPr="00CB4A9D" w:rsidRDefault="002276D6" w:rsidP="009E2317">
            <w:pPr>
              <w:spacing w:before="180" w:after="180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Санузел для персонала расположен на 1 и 2 этажах.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Обеспеченность спец</w:t>
            </w:r>
            <w:proofErr w:type="gramStart"/>
            <w:r w:rsidRPr="00CB4A9D">
              <w:rPr>
                <w:rFonts w:ascii="Arial" w:hAnsi="Arial" w:cs="Arial"/>
              </w:rPr>
              <w:t>.о</w:t>
            </w:r>
            <w:proofErr w:type="gramEnd"/>
            <w:r w:rsidRPr="00CB4A9D">
              <w:rPr>
                <w:rFonts w:ascii="Arial" w:hAnsi="Arial" w:cs="Arial"/>
              </w:rPr>
              <w:t>деждой персонала 100%.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Горшечница</w:t>
            </w:r>
            <w:proofErr w:type="spellEnd"/>
            <w:r w:rsidRPr="00CB4A9D">
              <w:rPr>
                <w:rFonts w:ascii="Arial" w:hAnsi="Arial" w:cs="Arial"/>
              </w:rPr>
              <w:t xml:space="preserve"> – 4шт.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Горшки индивидуальные – 53шт.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металлический для уборочного инвентаря в туалете – 8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металлический для уборочного инвентаря в группе – 6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Наличие уборочного и хозяйственного инвентаря имеется в достаточном количестве.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Выдача моющих и дезинфицирующих  средств осуществляется в полном объеме 1 раз в месяц. Объем запаса моющих и </w:t>
            </w:r>
            <w:proofErr w:type="spellStart"/>
            <w:r w:rsidRPr="00CB4A9D">
              <w:rPr>
                <w:rFonts w:ascii="Arial" w:hAnsi="Arial" w:cs="Arial"/>
              </w:rPr>
              <w:t>дез</w:t>
            </w:r>
            <w:proofErr w:type="gramStart"/>
            <w:r w:rsidRPr="00CB4A9D">
              <w:rPr>
                <w:rFonts w:ascii="Arial" w:hAnsi="Arial" w:cs="Arial"/>
              </w:rPr>
              <w:t>.с</w:t>
            </w:r>
            <w:proofErr w:type="gramEnd"/>
            <w:r w:rsidRPr="00CB4A9D">
              <w:rPr>
                <w:rFonts w:ascii="Arial" w:hAnsi="Arial" w:cs="Arial"/>
              </w:rPr>
              <w:t>редств</w:t>
            </w:r>
            <w:proofErr w:type="spellEnd"/>
            <w:r w:rsidRPr="00CB4A9D">
              <w:rPr>
                <w:rFonts w:ascii="Arial" w:hAnsi="Arial" w:cs="Arial"/>
              </w:rPr>
              <w:t xml:space="preserve"> составляет 60%.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lastRenderedPageBreak/>
              <w:t xml:space="preserve">Помещения </w:t>
            </w:r>
            <w:proofErr w:type="gramStart"/>
            <w:r w:rsidRPr="00CB4A9D">
              <w:rPr>
                <w:rFonts w:ascii="Arial" w:hAnsi="Arial" w:cs="Arial"/>
              </w:rPr>
              <w:t>стиральной</w:t>
            </w:r>
            <w:proofErr w:type="gramEnd"/>
            <w:r w:rsidRPr="00CB4A9D">
              <w:rPr>
                <w:rFonts w:ascii="Arial" w:hAnsi="Arial" w:cs="Arial"/>
              </w:rPr>
              <w:t xml:space="preserve"> и гладильной. Кладовая чистого белья.</w:t>
            </w:r>
          </w:p>
          <w:p w:rsidR="002276D6" w:rsidRPr="00CB4A9D" w:rsidRDefault="002276D6" w:rsidP="000F6E1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Площадь помещения стиральной, гладильной и кладовой составляет   – 44,7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CB4A9D">
              <w:rPr>
                <w:rFonts w:ascii="Arial" w:hAnsi="Arial" w:cs="Arial"/>
                <w:vertAlign w:val="superscript"/>
              </w:rPr>
              <w:t xml:space="preserve"> </w:t>
            </w:r>
            <w:r w:rsidRPr="00CB4A9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046" w:type="dxa"/>
          </w:tcPr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Помещения </w:t>
            </w:r>
            <w:proofErr w:type="gramStart"/>
            <w:r w:rsidRPr="00CB4A9D">
              <w:rPr>
                <w:rFonts w:ascii="Arial" w:hAnsi="Arial" w:cs="Arial"/>
              </w:rPr>
              <w:t>стиральной</w:t>
            </w:r>
            <w:proofErr w:type="gramEnd"/>
            <w:r w:rsidRPr="00CB4A9D">
              <w:rPr>
                <w:rFonts w:ascii="Arial" w:hAnsi="Arial" w:cs="Arial"/>
              </w:rPr>
              <w:t xml:space="preserve"> и гладильной смежные. Входы для сдачи грязного и получения чистого белья раздельные.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Машина стиральная -2шт.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Котел электрический -1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Шкафи</w:t>
            </w:r>
            <w:proofErr w:type="spellEnd"/>
            <w:r w:rsidRPr="00CB4A9D">
              <w:rPr>
                <w:rFonts w:ascii="Arial" w:hAnsi="Arial" w:cs="Arial"/>
              </w:rPr>
              <w:t xml:space="preserve"> металлические – 2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Гладильная машина – 1 шт.</w:t>
            </w:r>
          </w:p>
          <w:p w:rsidR="002276D6" w:rsidRPr="00CB4A9D" w:rsidRDefault="002276D6" w:rsidP="00660D9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Шкафы для чистого белья -2шт.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lang w:val="en-US"/>
              </w:rPr>
            </w:pPr>
            <w:r w:rsidRPr="00CB4A9D">
              <w:rPr>
                <w:rFonts w:ascii="Arial" w:hAnsi="Arial" w:cs="Arial"/>
              </w:rPr>
              <w:t>Пищеблок</w:t>
            </w:r>
            <w:r w:rsidRPr="00CB4A9D">
              <w:rPr>
                <w:rFonts w:ascii="Arial" w:hAnsi="Arial" w:cs="Arial"/>
                <w:lang w:val="en-US"/>
              </w:rPr>
              <w:t xml:space="preserve">  S -</w:t>
            </w:r>
            <w:r w:rsidRPr="00CB4A9D">
              <w:rPr>
                <w:rFonts w:ascii="Arial" w:hAnsi="Arial" w:cs="Arial"/>
              </w:rPr>
              <w:t xml:space="preserve"> 71,9м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8046" w:type="dxa"/>
          </w:tcPr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Набор помещений:</w:t>
            </w:r>
          </w:p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горячий цех, раздаточная, кладовая сухих продуктов, кладовая для овощей,  столовая для персонала, загрузочная.</w:t>
            </w:r>
          </w:p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В горячем цехе функционально разделены помещения с выделением зон: переработки овощной, </w:t>
            </w:r>
            <w:proofErr w:type="gramStart"/>
            <w:r w:rsidRPr="00CB4A9D">
              <w:rPr>
                <w:rFonts w:ascii="Arial" w:hAnsi="Arial" w:cs="Arial"/>
              </w:rPr>
              <w:t>мясо-рыбной</w:t>
            </w:r>
            <w:proofErr w:type="gramEnd"/>
            <w:r w:rsidRPr="00CB4A9D">
              <w:rPr>
                <w:rFonts w:ascii="Arial" w:hAnsi="Arial" w:cs="Arial"/>
              </w:rPr>
              <w:t xml:space="preserve"> продукции и зоны холодных закусок. Условия соблюдения санитарно-эпидемиологических требований к технологическим процессам приготовления блюд выполняются.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Оборудование: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Плита эл.-2шт.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Пароконвектомат</w:t>
            </w:r>
            <w:proofErr w:type="spellEnd"/>
            <w:r w:rsidRPr="00CB4A9D">
              <w:rPr>
                <w:rFonts w:ascii="Arial" w:hAnsi="Arial" w:cs="Arial"/>
              </w:rPr>
              <w:t xml:space="preserve"> – 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Процессор кухонный -1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proofErr w:type="spellStart"/>
            <w:r w:rsidRPr="00CB4A9D">
              <w:rPr>
                <w:rFonts w:ascii="Arial" w:hAnsi="Arial" w:cs="Arial"/>
              </w:rPr>
              <w:t>Электромясорубка</w:t>
            </w:r>
            <w:proofErr w:type="spellEnd"/>
            <w:r w:rsidRPr="00CB4A9D">
              <w:rPr>
                <w:rFonts w:ascii="Arial" w:hAnsi="Arial" w:cs="Arial"/>
              </w:rPr>
              <w:t xml:space="preserve"> – 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Охлаждаемый стол – 1шт.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Овощерезка -1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Картофелечистка - 1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Посудомоечная машина – 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Эл</w:t>
            </w:r>
            <w:proofErr w:type="gramStart"/>
            <w:r w:rsidRPr="00CB4A9D">
              <w:rPr>
                <w:rFonts w:ascii="Arial" w:hAnsi="Arial" w:cs="Arial"/>
              </w:rPr>
              <w:t>.</w:t>
            </w:r>
            <w:proofErr w:type="gramEnd"/>
            <w:r w:rsidRPr="00CB4A9D">
              <w:rPr>
                <w:rFonts w:ascii="Arial" w:hAnsi="Arial" w:cs="Arial"/>
              </w:rPr>
              <w:t xml:space="preserve"> </w:t>
            </w:r>
            <w:proofErr w:type="gramStart"/>
            <w:r w:rsidRPr="00CB4A9D">
              <w:rPr>
                <w:rFonts w:ascii="Arial" w:hAnsi="Arial" w:cs="Arial"/>
              </w:rPr>
              <w:t>с</w:t>
            </w:r>
            <w:proofErr w:type="gramEnd"/>
            <w:r w:rsidRPr="00CB4A9D">
              <w:rPr>
                <w:rFonts w:ascii="Arial" w:hAnsi="Arial" w:cs="Arial"/>
              </w:rPr>
              <w:t>коворода – 1шт.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Холодильник бытовой – 3шт.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Столы производственные из н/т – 10шт.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Стол с тумбами из н/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ст</w:t>
            </w:r>
            <w:proofErr w:type="spellEnd"/>
            <w:proofErr w:type="gramEnd"/>
            <w:r w:rsidRPr="00CB4A9D">
              <w:rPr>
                <w:rFonts w:ascii="Arial" w:hAnsi="Arial" w:cs="Arial"/>
              </w:rPr>
              <w:t xml:space="preserve"> – 3шт.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 холодильный – 3шт.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Весы настольные – 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Весы напольные – 1шт.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Шкафы металлические для инвентаря -2шт.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Стеллажи  из н/ст. – 5шт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Бактерицидные лампы – 2шт.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  <w:b/>
                <w:bCs/>
              </w:rPr>
              <w:t>Медицинский блок:</w:t>
            </w:r>
          </w:p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медицинский кабинет</w:t>
            </w:r>
            <w:r w:rsidRPr="00CB4A9D">
              <w:rPr>
                <w:rFonts w:ascii="Arial" w:eastAsia="Times New Roman" w:hAnsi="Arial" w:cs="Arial"/>
              </w:rPr>
              <w:br/>
              <w:t xml:space="preserve">(3)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– 23,1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Материал по санитарно-просветительской, профилактической работе. Медицинский материал для оказания первой медицинской помощи и проведения профилактических прививок</w:t>
            </w:r>
          </w:p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Состоит из медицинского, процедурного кабинетов, туалета. </w:t>
            </w:r>
          </w:p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В туалете предусмотрено место для приготовления дезинфицирующих растворов.</w:t>
            </w:r>
          </w:p>
          <w:p w:rsidR="002276D6" w:rsidRPr="00CB4A9D" w:rsidRDefault="002276D6" w:rsidP="009E2317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Медицинский блок (медицинский кабинет) имеет отдельный вход из коридора.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Место для временной изоляции заболевших детей, разделено трансформируемой перегородкой.</w:t>
            </w:r>
          </w:p>
          <w:p w:rsidR="002276D6" w:rsidRPr="00CB4A9D" w:rsidRDefault="002276D6" w:rsidP="000E58EE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Договор безвозмездного пользования лицензированного медицинского кабинета.2/4/14 от 01.01.2014; дополнительное соглашение с новой редакцией от 01.12.2015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  <w:b/>
                <w:bCs/>
              </w:rPr>
              <w:t>Спортивный зал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vertAlign w:val="superscript"/>
              </w:rPr>
            </w:pP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-50,2 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Оборудована физкультурная площадка для занятий физкультурой на свежем воздухе (1)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 xml:space="preserve"> -401,3</w:t>
            </w:r>
          </w:p>
        </w:tc>
        <w:tc>
          <w:tcPr>
            <w:tcW w:w="8046" w:type="dxa"/>
          </w:tcPr>
          <w:p w:rsidR="002276D6" w:rsidRPr="00CB4A9D" w:rsidRDefault="002276D6" w:rsidP="0037783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 xml:space="preserve">Музыкальный центр, велотренажер, беговая дорожка, сухой бассейн, шведская стенка, гимнастические скамейки, маты, канаты, мячи различных диаметров и разного качества (тяжелые, легкие, резиновые, мягкие), турник, баскетбольные кольца, волейбольная сетка, </w:t>
            </w:r>
            <w:proofErr w:type="spellStart"/>
            <w:r w:rsidRPr="00CB4A9D">
              <w:rPr>
                <w:rFonts w:ascii="Arial" w:eastAsia="Times New Roman" w:hAnsi="Arial" w:cs="Arial"/>
              </w:rPr>
              <w:t>фитболы</w:t>
            </w:r>
            <w:proofErr w:type="spellEnd"/>
            <w:r w:rsidRPr="00CB4A9D">
              <w:rPr>
                <w:rFonts w:ascii="Arial" w:eastAsia="Times New Roman" w:hAnsi="Arial" w:cs="Arial"/>
              </w:rPr>
              <w:t xml:space="preserve">, гимнастические палки, конусы, </w:t>
            </w:r>
            <w:proofErr w:type="spellStart"/>
            <w:r w:rsidRPr="00CB4A9D">
              <w:rPr>
                <w:rFonts w:ascii="Arial" w:eastAsia="Times New Roman" w:hAnsi="Arial" w:cs="Arial"/>
              </w:rPr>
              <w:t>воротики</w:t>
            </w:r>
            <w:proofErr w:type="spellEnd"/>
            <w:r w:rsidRPr="00CB4A9D">
              <w:rPr>
                <w:rFonts w:ascii="Arial" w:eastAsia="Times New Roman" w:hAnsi="Arial" w:cs="Arial"/>
              </w:rPr>
              <w:t>, мягкие модули, скакалки</w:t>
            </w:r>
            <w:proofErr w:type="gramStart"/>
            <w:r w:rsidRPr="00CB4A9D">
              <w:rPr>
                <w:rFonts w:ascii="Arial" w:eastAsia="Times New Roman" w:hAnsi="Arial" w:cs="Arial"/>
              </w:rPr>
              <w:t>.</w:t>
            </w:r>
            <w:proofErr w:type="gramEnd"/>
            <w:r w:rsidRPr="00CB4A9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B4A9D">
              <w:rPr>
                <w:rFonts w:ascii="Arial" w:eastAsia="Times New Roman" w:hAnsi="Arial" w:cs="Arial"/>
              </w:rPr>
              <w:t>г</w:t>
            </w:r>
            <w:proofErr w:type="gramEnd"/>
            <w:r w:rsidRPr="00CB4A9D">
              <w:rPr>
                <w:rFonts w:ascii="Arial" w:eastAsia="Times New Roman" w:hAnsi="Arial" w:cs="Arial"/>
              </w:rPr>
              <w:t>антели.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  <w:b/>
                <w:bCs/>
              </w:rPr>
              <w:t>Музыкальный  зал </w:t>
            </w:r>
            <w:r w:rsidRPr="00CB4A9D">
              <w:rPr>
                <w:rFonts w:ascii="Arial" w:eastAsia="Times New Roman" w:hAnsi="Arial" w:cs="Arial"/>
              </w:rPr>
              <w:t>(1)</w:t>
            </w:r>
          </w:p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-70,3 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660D91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Пианино, музыкальный центр, наборы народных музыкальных инструментов, фонотека, нотный материал, библиотека методической литературы, аудиокассеты, портреты композиторов</w:t>
            </w:r>
            <w:proofErr w:type="gramStart"/>
            <w:r w:rsidRPr="00CB4A9D">
              <w:rPr>
                <w:rFonts w:ascii="Arial" w:eastAsia="Times New Roman" w:hAnsi="Arial" w:cs="Arial"/>
              </w:rPr>
              <w:t>.</w:t>
            </w:r>
            <w:proofErr w:type="gramEnd"/>
            <w:r w:rsidRPr="00CB4A9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B4A9D">
              <w:rPr>
                <w:rFonts w:ascii="Arial" w:eastAsia="Times New Roman" w:hAnsi="Arial" w:cs="Arial"/>
              </w:rPr>
              <w:t>р</w:t>
            </w:r>
            <w:proofErr w:type="gramEnd"/>
            <w:r w:rsidRPr="00CB4A9D">
              <w:rPr>
                <w:rFonts w:ascii="Arial" w:eastAsia="Times New Roman" w:hAnsi="Arial" w:cs="Arial"/>
              </w:rPr>
              <w:t>азличные виды театров, ширмы для кукольного театра, детские и взрослые костюмы 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  <w:b/>
                <w:bCs/>
              </w:rPr>
              <w:t>Методический кабинет</w:t>
            </w:r>
          </w:p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-15,5 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Компьютер, принтер, МФУ, библиотека педагогической и методической литературы библиотека периодических  изданий,</w:t>
            </w:r>
          </w:p>
          <w:p w:rsidR="002276D6" w:rsidRPr="00CB4A9D" w:rsidRDefault="002276D6" w:rsidP="00660D91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lastRenderedPageBreak/>
              <w:t>пособия для  образовательной деятельности опыт работы педагогов материалы консультаций, семинаров, семинаров – практикумов иллюстративный материал демонстрационный, раздаточный материал для работы с детьми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pacing w:before="30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lastRenderedPageBreak/>
              <w:t>Кабинет учителя-дефектолога (2)</w:t>
            </w:r>
          </w:p>
          <w:p w:rsidR="002276D6" w:rsidRPr="00CB4A9D" w:rsidRDefault="002276D6" w:rsidP="000F6E16">
            <w:pPr>
              <w:spacing w:before="3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-21,5м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Пакеты прикладных программ по образовательным областям и для коррекционной работы, учебные пособия, тестовый материал, методические разработки и рекомендации. Игры, игровые пособия.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Ноутбук-2 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D9786B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t xml:space="preserve">Кабинет педагога-психолога (1)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-8,0м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  <w:bCs/>
              </w:rPr>
            </w:pPr>
            <w:r w:rsidRPr="00CB4A9D">
              <w:rPr>
                <w:rFonts w:ascii="Arial" w:eastAsia="Times New Roman" w:hAnsi="Arial" w:cs="Arial"/>
                <w:bCs/>
              </w:rPr>
              <w:t xml:space="preserve">Игры, игрушки, дидактический материал, издательская продукция, </w:t>
            </w:r>
            <w:r w:rsidRPr="00CB4A9D">
              <w:rPr>
                <w:rFonts w:ascii="Arial" w:eastAsia="Times New Roman" w:hAnsi="Arial" w:cs="Arial"/>
              </w:rPr>
              <w:t>учебные пособия, тестовый материал, методические разработки и рекомендации.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Ноутбук-1 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t xml:space="preserve">Кабинет учителя-логопеда (2)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-21,5м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Пакеты прикладных программ по образовательным областям и для коррекционной работы, учебные пособия, тестовый материал, методические разработки и рекомендации. Игры, игровые пособия.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Ноутбук-1 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t xml:space="preserve">Игротека (1) </w:t>
            </w:r>
            <w:r w:rsidRPr="00CB4A9D">
              <w:rPr>
                <w:rFonts w:ascii="Arial" w:hAnsi="Arial" w:cs="Arial"/>
                <w:lang w:val="en-US"/>
              </w:rPr>
              <w:t>S</w:t>
            </w:r>
            <w:r w:rsidRPr="00CB4A9D">
              <w:rPr>
                <w:rFonts w:ascii="Arial" w:hAnsi="Arial" w:cs="Arial"/>
              </w:rPr>
              <w:t>-8,5м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eastAsia="Times New Roman" w:hAnsi="Arial" w:cs="Arial"/>
              </w:rPr>
              <w:t>Игры, игровые пособия.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CB4A9D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t>Кабинеты</w:t>
            </w:r>
            <w:r w:rsidR="00CB4A9D" w:rsidRPr="00CB4A9D">
              <w:rPr>
                <w:rFonts w:ascii="Arial" w:hAnsi="Arial" w:cs="Arial"/>
                <w:spacing w:val="1"/>
              </w:rPr>
              <w:t xml:space="preserve"> заместителя заведующего (3)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Оснащен</w:t>
            </w:r>
            <w:r w:rsidR="00CB4A9D">
              <w:rPr>
                <w:rFonts w:ascii="Arial" w:hAnsi="Arial" w:cs="Arial"/>
              </w:rPr>
              <w:t>ы</w:t>
            </w:r>
            <w:r w:rsidRPr="00CB4A9D">
              <w:rPr>
                <w:rFonts w:ascii="Arial" w:hAnsi="Arial" w:cs="Arial"/>
              </w:rPr>
              <w:t xml:space="preserve">: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АРМ-</w:t>
            </w:r>
            <w:r w:rsidR="00CB4A9D" w:rsidRPr="00CB4A9D">
              <w:rPr>
                <w:rFonts w:ascii="Arial" w:hAnsi="Arial" w:cs="Arial"/>
              </w:rPr>
              <w:t>3</w:t>
            </w:r>
            <w:r w:rsidRPr="00CB4A9D">
              <w:rPr>
                <w:rFonts w:ascii="Arial" w:hAnsi="Arial" w:cs="Arial"/>
              </w:rPr>
              <w:t>место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МФУ-</w:t>
            </w:r>
            <w:r w:rsidR="00CB4A9D" w:rsidRPr="00CB4A9D">
              <w:rPr>
                <w:rFonts w:ascii="Arial" w:hAnsi="Arial" w:cs="Arial"/>
              </w:rPr>
              <w:t>3</w:t>
            </w:r>
            <w:r w:rsidRPr="00CB4A9D">
              <w:rPr>
                <w:rFonts w:ascii="Arial" w:hAnsi="Arial" w:cs="Arial"/>
              </w:rPr>
              <w:t xml:space="preserve"> шт.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hAnsi="Arial" w:cs="Arial"/>
              </w:rPr>
              <w:t>Цветной принтер -1 шт.</w:t>
            </w:r>
          </w:p>
        </w:tc>
      </w:tr>
      <w:tr w:rsidR="002276D6" w:rsidRPr="00CB4A9D" w:rsidTr="00CB4A9D">
        <w:tc>
          <w:tcPr>
            <w:tcW w:w="2977" w:type="dxa"/>
          </w:tcPr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spacing w:val="1"/>
              </w:rPr>
              <w:t>Кабинет заведующего</w:t>
            </w:r>
          </w:p>
          <w:p w:rsidR="002276D6" w:rsidRPr="00CB4A9D" w:rsidRDefault="002276D6" w:rsidP="000F6E16">
            <w:pPr>
              <w:shd w:val="clear" w:color="auto" w:fill="FFFFFF"/>
              <w:jc w:val="both"/>
              <w:rPr>
                <w:rFonts w:ascii="Arial" w:hAnsi="Arial" w:cs="Arial"/>
                <w:spacing w:val="1"/>
              </w:rPr>
            </w:pPr>
            <w:r w:rsidRPr="00CB4A9D">
              <w:rPr>
                <w:rFonts w:ascii="Arial" w:hAnsi="Arial" w:cs="Arial"/>
                <w:lang w:val="en-US"/>
              </w:rPr>
              <w:t xml:space="preserve">S- </w:t>
            </w:r>
            <w:r w:rsidRPr="00CB4A9D">
              <w:rPr>
                <w:rFonts w:ascii="Arial" w:hAnsi="Arial" w:cs="Arial"/>
              </w:rPr>
              <w:t>12,5м</w:t>
            </w:r>
            <w:r w:rsidRPr="00CB4A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046" w:type="dxa"/>
            <w:vAlign w:val="center"/>
          </w:tcPr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Оснащен: 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АРМ-1место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Принтер лазеный-1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Копировальный аппарат -1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Мебельная стенка – 1шт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Диван – 1 </w:t>
            </w:r>
            <w:proofErr w:type="spellStart"/>
            <w:proofErr w:type="gramStart"/>
            <w:r w:rsidRPr="00CB4A9D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Кресло руководителя – 1 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Стул мягкий – 2шт.</w:t>
            </w:r>
          </w:p>
          <w:p w:rsidR="002276D6" w:rsidRPr="00CB4A9D" w:rsidRDefault="002276D6" w:rsidP="009E231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Стол руководителя – 1шт.</w:t>
            </w:r>
          </w:p>
          <w:p w:rsidR="002276D6" w:rsidRPr="00CB4A9D" w:rsidRDefault="002276D6" w:rsidP="009E2317">
            <w:pPr>
              <w:spacing w:before="30"/>
              <w:jc w:val="both"/>
              <w:rPr>
                <w:rFonts w:ascii="Arial" w:eastAsia="Times New Roman" w:hAnsi="Arial" w:cs="Arial"/>
              </w:rPr>
            </w:pPr>
            <w:r w:rsidRPr="00CB4A9D">
              <w:rPr>
                <w:rFonts w:ascii="Arial" w:hAnsi="Arial" w:cs="Arial"/>
              </w:rPr>
              <w:t>Ковер -1шт.</w:t>
            </w:r>
          </w:p>
        </w:tc>
      </w:tr>
    </w:tbl>
    <w:tbl>
      <w:tblPr>
        <w:tblStyle w:val="1"/>
        <w:tblW w:w="11023" w:type="dxa"/>
        <w:tblLook w:val="04A0" w:firstRow="1" w:lastRow="0" w:firstColumn="1" w:lastColumn="0" w:noHBand="0" w:noVBand="1"/>
      </w:tblPr>
      <w:tblGrid>
        <w:gridCol w:w="7763"/>
        <w:gridCol w:w="3260"/>
      </w:tblGrid>
      <w:tr w:rsidR="002276D6" w:rsidRPr="00CB4A9D" w:rsidTr="00CB4A9D">
        <w:tc>
          <w:tcPr>
            <w:tcW w:w="11023" w:type="dxa"/>
            <w:gridSpan w:val="2"/>
          </w:tcPr>
          <w:p w:rsidR="002276D6" w:rsidRPr="00CB4A9D" w:rsidRDefault="002276D6" w:rsidP="002276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Обеспечение образовательной деятельности объектами и помещениями </w:t>
            </w:r>
          </w:p>
          <w:p w:rsidR="002276D6" w:rsidRPr="00CB4A9D" w:rsidRDefault="002276D6" w:rsidP="002276D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социально-бытового назначения</w:t>
            </w:r>
          </w:p>
        </w:tc>
      </w:tr>
      <w:tr w:rsidR="002276D6" w:rsidRPr="00CB4A9D" w:rsidTr="00CB4A9D">
        <w:tc>
          <w:tcPr>
            <w:tcW w:w="7763" w:type="dxa"/>
          </w:tcPr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3260" w:type="dxa"/>
          </w:tcPr>
          <w:p w:rsidR="002276D6" w:rsidRPr="00CB4A9D" w:rsidRDefault="002276D6" w:rsidP="002276D6">
            <w:pPr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Количество / площадь м</w:t>
            </w:r>
            <w:proofErr w:type="gramStart"/>
            <w:r w:rsidRPr="00CB4A9D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2276D6" w:rsidRPr="00CB4A9D" w:rsidTr="00CB4A9D">
        <w:trPr>
          <w:trHeight w:val="2293"/>
        </w:trPr>
        <w:tc>
          <w:tcPr>
            <w:tcW w:w="7763" w:type="dxa"/>
          </w:tcPr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-склады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-коридоры и лестницы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-раздевалка сотрудников </w:t>
            </w:r>
            <w:proofErr w:type="gramStart"/>
            <w:r w:rsidRPr="00CB4A9D">
              <w:rPr>
                <w:rFonts w:ascii="Arial" w:hAnsi="Arial" w:cs="Arial"/>
              </w:rPr>
              <w:t>–б</w:t>
            </w:r>
            <w:proofErr w:type="gramEnd"/>
            <w:r w:rsidRPr="00CB4A9D">
              <w:rPr>
                <w:rFonts w:ascii="Arial" w:hAnsi="Arial" w:cs="Arial"/>
              </w:rPr>
              <w:t xml:space="preserve">уфетные (мойки групповые)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-пищеблок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-столовая для сотрудников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-</w:t>
            </w:r>
            <w:proofErr w:type="spellStart"/>
            <w:r w:rsidRPr="00CB4A9D">
              <w:rPr>
                <w:rFonts w:ascii="Arial" w:hAnsi="Arial" w:cs="Arial"/>
              </w:rPr>
              <w:t>электрощитовая</w:t>
            </w:r>
            <w:proofErr w:type="spellEnd"/>
            <w:r w:rsidRPr="00CB4A9D">
              <w:rPr>
                <w:rFonts w:ascii="Arial" w:hAnsi="Arial" w:cs="Arial"/>
              </w:rPr>
              <w:t xml:space="preserve">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-комната вахтера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 мастерская рабочего  </w:t>
            </w:r>
            <w:proofErr w:type="gramStart"/>
            <w:r w:rsidRPr="00CB4A9D">
              <w:rPr>
                <w:rFonts w:ascii="Arial" w:hAnsi="Arial" w:cs="Arial"/>
              </w:rPr>
              <w:t>по</w:t>
            </w:r>
            <w:proofErr w:type="gramEnd"/>
            <w:r w:rsidRPr="00CB4A9D">
              <w:rPr>
                <w:rFonts w:ascii="Arial" w:hAnsi="Arial" w:cs="Arial"/>
              </w:rPr>
              <w:t xml:space="preserve"> КО и РЗ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-детская туалетная, санитарная комната, туалет для персонала.</w:t>
            </w:r>
          </w:p>
        </w:tc>
        <w:tc>
          <w:tcPr>
            <w:tcW w:w="3260" w:type="dxa"/>
          </w:tcPr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4 – 31,8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224,8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1 - 5,7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>– 4 помещения – 57,9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1- 5,0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1 – 4,8 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1 – 2,5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– 1 -14,8 </w:t>
            </w:r>
          </w:p>
          <w:p w:rsidR="002276D6" w:rsidRPr="00CB4A9D" w:rsidRDefault="002276D6" w:rsidP="002276D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B4A9D">
              <w:rPr>
                <w:rFonts w:ascii="Arial" w:hAnsi="Arial" w:cs="Arial"/>
              </w:rPr>
              <w:t xml:space="preserve">- 8 помещений – 82,1 </w:t>
            </w:r>
          </w:p>
        </w:tc>
      </w:tr>
    </w:tbl>
    <w:p w:rsidR="002276D6" w:rsidRPr="00CB4A9D" w:rsidRDefault="002276D6">
      <w:pPr>
        <w:rPr>
          <w:rFonts w:ascii="Arial" w:hAnsi="Arial" w:cs="Arial"/>
        </w:rPr>
      </w:pPr>
      <w:bookmarkStart w:id="1" w:name="_GoBack"/>
      <w:bookmarkEnd w:id="1"/>
    </w:p>
    <w:sectPr w:rsidR="002276D6" w:rsidRPr="00CB4A9D" w:rsidSect="00CB4A9D">
      <w:pgSz w:w="11906" w:h="16838"/>
      <w:pgMar w:top="709" w:right="170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15B99"/>
    <w:multiLevelType w:val="hybridMultilevel"/>
    <w:tmpl w:val="EF1A67F4"/>
    <w:lvl w:ilvl="0" w:tplc="3274E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2278"/>
    <w:multiLevelType w:val="hybridMultilevel"/>
    <w:tmpl w:val="8138A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43F36"/>
    <w:multiLevelType w:val="hybridMultilevel"/>
    <w:tmpl w:val="DA048218"/>
    <w:lvl w:ilvl="0" w:tplc="61764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2"/>
    <w:rsid w:val="00096424"/>
    <w:rsid w:val="000E4330"/>
    <w:rsid w:val="000E58EE"/>
    <w:rsid w:val="000F6E16"/>
    <w:rsid w:val="00143E45"/>
    <w:rsid w:val="002276D6"/>
    <w:rsid w:val="00303797"/>
    <w:rsid w:val="00331FEE"/>
    <w:rsid w:val="0037783F"/>
    <w:rsid w:val="0047465B"/>
    <w:rsid w:val="0049180C"/>
    <w:rsid w:val="00660D91"/>
    <w:rsid w:val="006C17ED"/>
    <w:rsid w:val="00810A52"/>
    <w:rsid w:val="00852667"/>
    <w:rsid w:val="00890056"/>
    <w:rsid w:val="00941E3C"/>
    <w:rsid w:val="009E0343"/>
    <w:rsid w:val="009E2317"/>
    <w:rsid w:val="00A16B36"/>
    <w:rsid w:val="00A2444C"/>
    <w:rsid w:val="00AC2671"/>
    <w:rsid w:val="00CB4A9D"/>
    <w:rsid w:val="00CC2EFB"/>
    <w:rsid w:val="00D85657"/>
    <w:rsid w:val="00D9786B"/>
    <w:rsid w:val="00DB546E"/>
    <w:rsid w:val="00DF4BDD"/>
    <w:rsid w:val="00E45E49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6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76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6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76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2017-05-12T13:14:00Z</dcterms:created>
  <dcterms:modified xsi:type="dcterms:W3CDTF">2017-05-16T13:22:00Z</dcterms:modified>
</cp:coreProperties>
</file>