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AA" w:rsidRPr="00EF34AA" w:rsidRDefault="00EF34AA" w:rsidP="00EF34AA">
      <w:pPr>
        <w:autoSpaceDE w:val="0"/>
        <w:autoSpaceDN w:val="0"/>
        <w:adjustRightInd w:val="0"/>
        <w:ind w:firstLine="708"/>
        <w:jc w:val="center"/>
        <w:rPr>
          <w:sz w:val="22"/>
          <w:lang w:eastAsia="ru-RU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</w:t>
      </w:r>
      <w:r w:rsidR="00F20577" w:rsidRPr="00E71E38">
        <w:rPr>
          <w:b/>
        </w:rPr>
        <w:t>воспитателей</w:t>
      </w:r>
      <w:r w:rsidR="00F20577">
        <w:rPr>
          <w:b/>
          <w:bCs/>
          <w:szCs w:val="28"/>
        </w:rPr>
        <w:t xml:space="preserve"> </w:t>
      </w:r>
      <w:r w:rsidR="00BA7417">
        <w:rPr>
          <w:b/>
          <w:bCs/>
          <w:szCs w:val="28"/>
        </w:rPr>
        <w:t>Фоменко Н</w:t>
      </w:r>
      <w:r w:rsidR="007965F0">
        <w:rPr>
          <w:b/>
          <w:bCs/>
          <w:szCs w:val="28"/>
        </w:rPr>
        <w:t>атальи Валерьевны</w:t>
      </w:r>
      <w:r w:rsidR="00F20577">
        <w:rPr>
          <w:b/>
          <w:bCs/>
          <w:szCs w:val="28"/>
        </w:rPr>
        <w:t>,</w:t>
      </w:r>
      <w:r w:rsidR="00F20577" w:rsidRPr="005E41C1">
        <w:rPr>
          <w:b/>
          <w:bCs/>
          <w:szCs w:val="28"/>
        </w:rPr>
        <w:t xml:space="preserve"> </w:t>
      </w:r>
      <w:r w:rsidR="00F20577">
        <w:rPr>
          <w:b/>
          <w:bCs/>
          <w:szCs w:val="28"/>
        </w:rPr>
        <w:t xml:space="preserve">Орловой Светланы Александровны </w:t>
      </w:r>
      <w:r w:rsidRPr="00EF34AA">
        <w:t xml:space="preserve">группы  </w:t>
      </w:r>
      <w:r w:rsidRPr="00EF34AA">
        <w:rPr>
          <w:bCs/>
          <w:szCs w:val="28"/>
        </w:rPr>
        <w:t>компенсирующей направленности</w:t>
      </w:r>
      <w:r w:rsidRPr="00E71E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"Лучики"</w:t>
      </w:r>
      <w:r w:rsidR="007965F0">
        <w:rPr>
          <w:szCs w:val="28"/>
          <w:lang w:eastAsia="ru-RU"/>
        </w:rPr>
        <w:t xml:space="preserve"> </w:t>
      </w:r>
      <w:r w:rsidRPr="00E71E38">
        <w:rPr>
          <w:bCs/>
          <w:szCs w:val="28"/>
        </w:rPr>
        <w:t xml:space="preserve">для детей </w:t>
      </w:r>
      <w:r w:rsidRPr="00EF34AA">
        <w:rPr>
          <w:bCs/>
          <w:szCs w:val="28"/>
        </w:rPr>
        <w:t xml:space="preserve">(для детей с умственной отсталостью </w:t>
      </w:r>
      <w:r w:rsidR="007965F0">
        <w:rPr>
          <w:bCs/>
          <w:szCs w:val="28"/>
        </w:rPr>
        <w:t>легкой</w:t>
      </w:r>
      <w:r w:rsidRPr="00EF34AA">
        <w:rPr>
          <w:bCs/>
          <w:szCs w:val="28"/>
        </w:rPr>
        <w:t xml:space="preserve"> степени от 3 до 7 лет)</w:t>
      </w:r>
    </w:p>
    <w:p w:rsidR="001955BE" w:rsidRDefault="001955BE" w:rsidP="00EF34A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F34AA" w:rsidRPr="006C7669" w:rsidRDefault="00EF34AA" w:rsidP="00EF34AA">
      <w:pPr>
        <w:ind w:firstLine="709"/>
      </w:pPr>
      <w:r w:rsidRPr="006C7669">
        <w:t>Рабочая программа группы разработана на основе:</w:t>
      </w:r>
    </w:p>
    <w:p w:rsidR="008472A6" w:rsidRDefault="00EF34AA" w:rsidP="00847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Образовательной  программы дошкольного образования ГБДОУ детский сад № 4 комбинированного вида Кронштадтского района Санкт-Петербурга</w:t>
      </w:r>
      <w:r>
        <w:rPr>
          <w:rFonts w:ascii="Times New Roman" w:hAnsi="Times New Roman"/>
          <w:sz w:val="24"/>
          <w:szCs w:val="24"/>
        </w:rPr>
        <w:t>,</w:t>
      </w:r>
      <w:r w:rsidRPr="00962A0D">
        <w:rPr>
          <w:rFonts w:ascii="Times New Roman" w:hAnsi="Times New Roman"/>
          <w:sz w:val="24"/>
          <w:szCs w:val="24"/>
        </w:rPr>
        <w:t xml:space="preserve"> </w:t>
      </w:r>
      <w:r w:rsidRPr="006C7669">
        <w:rPr>
          <w:rFonts w:ascii="Times New Roman" w:hAnsi="Times New Roman"/>
          <w:sz w:val="24"/>
          <w:szCs w:val="24"/>
        </w:rPr>
        <w:t>утвержден</w:t>
      </w:r>
      <w:r w:rsidR="008472A6">
        <w:rPr>
          <w:rFonts w:ascii="Times New Roman" w:hAnsi="Times New Roman"/>
          <w:sz w:val="24"/>
          <w:szCs w:val="24"/>
        </w:rPr>
        <w:t>ной  приказом от 30</w:t>
      </w:r>
      <w:r>
        <w:rPr>
          <w:rFonts w:ascii="Times New Roman" w:hAnsi="Times New Roman"/>
          <w:sz w:val="24"/>
          <w:szCs w:val="24"/>
        </w:rPr>
        <w:t>.08.201</w:t>
      </w:r>
      <w:r w:rsidR="008472A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472A6">
        <w:rPr>
          <w:rFonts w:ascii="Times New Roman" w:hAnsi="Times New Roman"/>
          <w:sz w:val="24"/>
          <w:szCs w:val="24"/>
        </w:rPr>
        <w:t>86</w:t>
      </w:r>
      <w:proofErr w:type="gramStart"/>
      <w:r w:rsidR="008472A6">
        <w:rPr>
          <w:rFonts w:ascii="Times New Roman" w:hAnsi="Times New Roman"/>
          <w:sz w:val="24"/>
          <w:szCs w:val="24"/>
        </w:rPr>
        <w:t>/</w:t>
      </w:r>
      <w:r w:rsidRPr="006C7669">
        <w:rPr>
          <w:rFonts w:ascii="Times New Roman" w:hAnsi="Times New Roman"/>
          <w:sz w:val="24"/>
          <w:szCs w:val="24"/>
        </w:rPr>
        <w:t>Д</w:t>
      </w:r>
      <w:proofErr w:type="gramEnd"/>
      <w:r w:rsidRPr="006C7669">
        <w:rPr>
          <w:rFonts w:ascii="Times New Roman" w:hAnsi="Times New Roman"/>
          <w:sz w:val="24"/>
          <w:szCs w:val="24"/>
        </w:rPr>
        <w:t>;</w:t>
      </w:r>
    </w:p>
    <w:p w:rsidR="008472A6" w:rsidRPr="008472A6" w:rsidRDefault="008472A6" w:rsidP="00847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2A6">
        <w:rPr>
          <w:rFonts w:ascii="Times New Roman" w:hAnsi="Times New Roman"/>
          <w:sz w:val="24"/>
          <w:szCs w:val="24"/>
        </w:rPr>
        <w:t>Адаптированной  образовательной программы дошкольного образования (далее АОП ДО, программа)для детей с ограниченными возможностями здоровья (с интеллектуальной недостаточностью) государственного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</w:t>
      </w:r>
      <w:r>
        <w:rPr>
          <w:rFonts w:ascii="Times New Roman" w:hAnsi="Times New Roman"/>
          <w:sz w:val="24"/>
          <w:szCs w:val="24"/>
        </w:rPr>
        <w:t xml:space="preserve">я), утвержденной  приказом от </w:t>
      </w:r>
      <w:r w:rsidRPr="008472A6">
        <w:rPr>
          <w:rFonts w:ascii="Times New Roman" w:hAnsi="Times New Roman"/>
          <w:sz w:val="24"/>
          <w:szCs w:val="24"/>
        </w:rPr>
        <w:t>30.08.2018  №86</w:t>
      </w:r>
      <w:proofErr w:type="gramStart"/>
      <w:r w:rsidRPr="008472A6">
        <w:rPr>
          <w:rFonts w:ascii="Times New Roman" w:hAnsi="Times New Roman"/>
          <w:sz w:val="24"/>
          <w:szCs w:val="24"/>
        </w:rPr>
        <w:t>/Д</w:t>
      </w:r>
      <w:proofErr w:type="gramEnd"/>
      <w:r w:rsidRPr="008472A6">
        <w:rPr>
          <w:rFonts w:ascii="Times New Roman" w:hAnsi="Times New Roman"/>
          <w:sz w:val="24"/>
          <w:szCs w:val="24"/>
        </w:rPr>
        <w:t xml:space="preserve"> самостоятельно  разработана в соответствии с нормативно-правовыми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1230E4" w:rsidRDefault="00EF34AA" w:rsidP="001230E4">
      <w:pPr>
        <w:ind w:firstLine="709"/>
        <w:jc w:val="both"/>
      </w:pPr>
      <w:r w:rsidRPr="006C7669">
        <w:t>Рабочая программа  разработана на период  201</w:t>
      </w:r>
      <w:r w:rsidR="008472A6">
        <w:t>8</w:t>
      </w:r>
      <w:r w:rsidRPr="006C7669">
        <w:t xml:space="preserve"> – 201</w:t>
      </w:r>
      <w:r w:rsidR="008472A6">
        <w:t>9</w:t>
      </w:r>
      <w:r w:rsidR="007965F0">
        <w:t xml:space="preserve"> </w:t>
      </w:r>
      <w:r w:rsidRPr="006C7669">
        <w:t>учебного года (с 01.09.201</w:t>
      </w:r>
      <w:r w:rsidR="008472A6">
        <w:t>8</w:t>
      </w:r>
      <w:r w:rsidRPr="006C7669">
        <w:t xml:space="preserve"> по 31.08.201</w:t>
      </w:r>
      <w:r w:rsidR="008472A6">
        <w:t>9</w:t>
      </w:r>
      <w:r w:rsidRPr="006C7669">
        <w:t xml:space="preserve"> года) и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  <w:r>
        <w:t xml:space="preserve"> </w:t>
      </w:r>
      <w:r w:rsidRPr="00CD2B3C">
        <w:t xml:space="preserve">При  разработке  программы  учитывался контингент </w:t>
      </w:r>
      <w:r w:rsidR="001230E4">
        <w:t xml:space="preserve"> детей  группы. </w:t>
      </w:r>
      <w:r w:rsidRPr="00CD2B3C">
        <w:t xml:space="preserve">  </w:t>
      </w:r>
    </w:p>
    <w:p w:rsidR="001230E4" w:rsidRPr="00D33E4E" w:rsidRDefault="001230E4" w:rsidP="001230E4">
      <w:pPr>
        <w:ind w:firstLine="709"/>
        <w:jc w:val="both"/>
        <w:rPr>
          <w:shd w:val="clear" w:color="auto" w:fill="FFFFFF"/>
        </w:rPr>
      </w:pPr>
      <w:r w:rsidRPr="00D33E4E">
        <w:rPr>
          <w:lang w:eastAsia="ru-RU"/>
        </w:rPr>
        <w:t>В групп</w:t>
      </w:r>
      <w:r>
        <w:rPr>
          <w:lang w:eastAsia="ru-RU"/>
        </w:rPr>
        <w:t>е</w:t>
      </w:r>
      <w:r w:rsidRPr="00D33E4E">
        <w:rPr>
          <w:lang w:eastAsia="ru-RU"/>
        </w:rPr>
        <w:t xml:space="preserve"> </w:t>
      </w:r>
      <w:r w:rsidRPr="00D33E4E">
        <w:rPr>
          <w:shd w:val="clear" w:color="auto" w:fill="FFFFFF"/>
          <w:lang w:eastAsia="ru-RU"/>
        </w:rPr>
        <w:t xml:space="preserve">компенсирующей направленности для детей  с умственной отсталостью </w:t>
      </w:r>
      <w:r w:rsidR="007965F0">
        <w:rPr>
          <w:shd w:val="clear" w:color="auto" w:fill="FFFFFF"/>
          <w:lang w:eastAsia="ru-RU"/>
        </w:rPr>
        <w:t>легкой</w:t>
      </w:r>
      <w:r w:rsidRPr="00D33E4E">
        <w:rPr>
          <w:shd w:val="clear" w:color="auto" w:fill="FFFFFF"/>
          <w:lang w:eastAsia="ru-RU"/>
        </w:rPr>
        <w:t xml:space="preserve"> степени в возрасте от 3 до 7 лет </w:t>
      </w:r>
      <w:r w:rsidRPr="001230E4">
        <w:rPr>
          <w:b/>
          <w:i/>
          <w:shd w:val="clear" w:color="auto" w:fill="FFFFFF"/>
        </w:rPr>
        <w:t>составляются индивидуальные образовательные маршруты с учетом комплексно-тематического планирования групп, в которых происходит инклюзия конкретных детей (группы «</w:t>
      </w:r>
      <w:r w:rsidR="007965F0">
        <w:rPr>
          <w:b/>
          <w:i/>
          <w:shd w:val="clear" w:color="auto" w:fill="FFFFFF"/>
        </w:rPr>
        <w:t>Искорки</w:t>
      </w:r>
      <w:r w:rsidR="008472A6">
        <w:rPr>
          <w:b/>
          <w:i/>
          <w:shd w:val="clear" w:color="auto" w:fill="FFFFFF"/>
        </w:rPr>
        <w:t>»).</w:t>
      </w:r>
      <w:bookmarkStart w:id="0" w:name="_GoBack"/>
      <w:bookmarkEnd w:id="0"/>
    </w:p>
    <w:p w:rsidR="00EF34AA" w:rsidRPr="006C7669" w:rsidRDefault="00EF34AA" w:rsidP="001230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 xml:space="preserve"> Рабочая программа, группы компенсирующей направленности для детей с </w:t>
      </w:r>
      <w:r w:rsidR="007965F0">
        <w:rPr>
          <w:rFonts w:ascii="Times New Roman" w:hAnsi="Times New Roman"/>
          <w:sz w:val="24"/>
          <w:szCs w:val="24"/>
        </w:rPr>
        <w:t xml:space="preserve">легкой </w:t>
      </w:r>
      <w:r w:rsidRPr="006C7669">
        <w:rPr>
          <w:rFonts w:ascii="Times New Roman" w:hAnsi="Times New Roman"/>
          <w:sz w:val="24"/>
          <w:szCs w:val="24"/>
        </w:rPr>
        <w:t>умственной отсталостью, является локальным актом  ГБДОУ детский сад № 4 комбинированного вида Кронштадтского района Санкт-Петербурга, разработанным  в соответствии:</w:t>
      </w:r>
    </w:p>
    <w:p w:rsidR="00EF34AA" w:rsidRPr="006C7669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законами РФ</w:t>
      </w:r>
    </w:p>
    <w:p w:rsidR="00EF34AA" w:rsidRPr="006C7669" w:rsidRDefault="00EF34AA" w:rsidP="00EF34A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Федеральным законом от 29.12.2012 № 272-ФЗ «Об образовании в Российской Федерации»</w:t>
      </w:r>
    </w:p>
    <w:p w:rsidR="00EF34AA" w:rsidRPr="006C7669" w:rsidRDefault="00EF34AA" w:rsidP="00EF34AA">
      <w:pPr>
        <w:jc w:val="both"/>
        <w:rPr>
          <w:u w:val="single"/>
        </w:rPr>
      </w:pPr>
      <w:r w:rsidRPr="006C7669">
        <w:rPr>
          <w:u w:val="single"/>
        </w:rPr>
        <w:t>с документами Министерства образования и науки РФ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EF34AA" w:rsidRPr="006C7669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документами Федеральных служб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EF34AA" w:rsidRPr="006C7669" w:rsidRDefault="00EF34AA" w:rsidP="00EF34AA">
      <w:pPr>
        <w:pStyle w:val="a3"/>
        <w:spacing w:after="0" w:line="240" w:lineRule="auto"/>
        <w:ind w:left="348" w:hanging="34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региональными документами</w:t>
      </w:r>
    </w:p>
    <w:p w:rsidR="00EF34AA" w:rsidRPr="006C7669" w:rsidRDefault="00EF34AA" w:rsidP="00EF34AA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Стратегией развития системы образования Санкт-Петербурга     2011-2020 «Петербургская Школа 2020»;</w:t>
      </w:r>
    </w:p>
    <w:p w:rsidR="00EF34AA" w:rsidRPr="006C7669" w:rsidRDefault="00EF34AA" w:rsidP="00EF34AA">
      <w:pPr>
        <w:pStyle w:val="a3"/>
        <w:spacing w:after="0" w:line="240" w:lineRule="auto"/>
        <w:ind w:left="348" w:hanging="34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локальными документами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</w:rPr>
        <w:lastRenderedPageBreak/>
        <w:t>Уставом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EF34AA" w:rsidRPr="001E6201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Рабочая программа направлена на:</w:t>
      </w:r>
    </w:p>
    <w:p w:rsidR="00EF34AA" w:rsidRDefault="00EF34AA" w:rsidP="00EF34AA">
      <w:pPr>
        <w:jc w:val="both"/>
      </w:pPr>
      <w:r w:rsidRPr="001E6201">
        <w:t xml:space="preserve">создание условий для позитивной социализации ребёнка, разностороннее развитие ребенка с интеллектуальной недостаточностью; </w:t>
      </w:r>
    </w:p>
    <w:p w:rsidR="00EF34AA" w:rsidRPr="001E6201" w:rsidRDefault="00EF34AA" w:rsidP="00EF34AA">
      <w:pPr>
        <w:jc w:val="both"/>
      </w:pPr>
      <w:r w:rsidRPr="001E6201">
        <w:t>сохранение и укрепление здоровья детей; коррекцию нарушений в физическом и психическом развитии детей.</w:t>
      </w:r>
    </w:p>
    <w:p w:rsidR="00EF34AA" w:rsidRDefault="00EF34AA" w:rsidP="00EF34AA">
      <w:pPr>
        <w:ind w:left="330"/>
        <w:jc w:val="both"/>
      </w:pPr>
    </w:p>
    <w:p w:rsidR="00EF34AA" w:rsidRPr="001E6201" w:rsidRDefault="00EF34AA" w:rsidP="00EF34AA">
      <w:pPr>
        <w:ind w:left="330"/>
        <w:jc w:val="both"/>
      </w:pPr>
      <w:r w:rsidRPr="001E6201">
        <w:t xml:space="preserve">Ведущие </w:t>
      </w:r>
      <w:r w:rsidRPr="001E6201">
        <w:rPr>
          <w:u w:val="single"/>
        </w:rPr>
        <w:t>цели рабочей программы: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 xml:space="preserve">всестороннее развитие психических и физических качеств в соответствии с индивидуальными особенностями, 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обеспечение безопасности жизнедеятельности дошкольника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bCs/>
          <w:sz w:val="24"/>
          <w:szCs w:val="24"/>
        </w:rPr>
        <w:t>максимально возможное, в силу имеющихся особенностей, развитие и адаптация в социальной, учебной и бытовой сферах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F34AA" w:rsidRDefault="00EF34AA" w:rsidP="00EF34AA">
      <w:pPr>
        <w:ind w:firstLine="360"/>
        <w:jc w:val="both"/>
        <w:rPr>
          <w:u w:val="single"/>
        </w:rPr>
      </w:pPr>
    </w:p>
    <w:p w:rsidR="00EF34AA" w:rsidRPr="001E6201" w:rsidRDefault="00EF34AA" w:rsidP="00EF34AA">
      <w:pPr>
        <w:ind w:firstLine="360"/>
        <w:jc w:val="both"/>
      </w:pPr>
      <w:r w:rsidRPr="001E6201">
        <w:rPr>
          <w:u w:val="single"/>
        </w:rPr>
        <w:t>Задачи педагогической деятельности</w:t>
      </w:r>
      <w:r w:rsidRPr="001E6201">
        <w:t>:</w:t>
      </w:r>
    </w:p>
    <w:p w:rsidR="00EF34AA" w:rsidRPr="001E6201" w:rsidRDefault="00EF34AA" w:rsidP="00EF34A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</w:t>
      </w:r>
    </w:p>
    <w:p w:rsidR="00EF34AA" w:rsidRPr="001E6201" w:rsidRDefault="00EF34AA" w:rsidP="00EF34A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создание в группе атмосферы гуманного и доброжелательного отношения ко всем воспитанникам;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обеспечение познавательного, речевого, социально-коммуникативного, художественно-эстетического и физического развития детей в различных видах детской деятельности;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 xml:space="preserve">социальная адаптация детей с ограниченными возможностями здоровья 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составление индивидуальных программ развития на каждого ребенка с учетом его индивидуальных способностей и возможностей;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формирование у детей системы знаний и обобщенных представлений об окружающей действительности, развитие познавательной активности, формирование всех видов деятельности;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подготовка к школьному обучению с учетом индивидуальных возможностей каждого ребенка;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EF34AA" w:rsidRDefault="00EF34AA" w:rsidP="00EF34AA">
      <w:pPr>
        <w:jc w:val="both"/>
        <w:rPr>
          <w:b/>
        </w:rPr>
      </w:pPr>
    </w:p>
    <w:p w:rsidR="00EF34AA" w:rsidRPr="00EF34AA" w:rsidRDefault="00EF34AA" w:rsidP="00EF34AA">
      <w:pPr>
        <w:widowControl w:val="0"/>
        <w:autoSpaceDE w:val="0"/>
        <w:autoSpaceDN w:val="0"/>
        <w:adjustRightInd w:val="0"/>
        <w:ind w:left="142"/>
        <w:rPr>
          <w:b/>
        </w:rPr>
      </w:pPr>
      <w:r w:rsidRPr="00F46E71">
        <w:rPr>
          <w:b/>
        </w:rPr>
        <w:t>Система оценки достижения планируемых результатов</w:t>
      </w:r>
      <w:r>
        <w:rPr>
          <w:b/>
        </w:rPr>
        <w:t xml:space="preserve"> </w:t>
      </w:r>
      <w:r w:rsidRPr="00F46E71">
        <w:t xml:space="preserve"> проводится по 2-м направлениям:</w:t>
      </w:r>
    </w:p>
    <w:p w:rsidR="00EF34AA" w:rsidRPr="00F46E71" w:rsidRDefault="00EF34AA" w:rsidP="00EF34AA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lang w:eastAsia="ru-RU"/>
        </w:rPr>
      </w:pPr>
      <w:r w:rsidRPr="00F46E71">
        <w:rPr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EF34AA" w:rsidRDefault="00EF34AA" w:rsidP="00EF34AA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lang w:eastAsia="ru-RU"/>
        </w:rPr>
      </w:pPr>
      <w:r w:rsidRPr="00F46E71">
        <w:rPr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EF34AA" w:rsidRPr="00EF34AA" w:rsidRDefault="00EF34AA" w:rsidP="00EF34A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680"/>
        <w:jc w:val="both"/>
        <w:rPr>
          <w:bCs/>
          <w:lang w:eastAsia="ru-RU"/>
        </w:rPr>
      </w:pPr>
      <w:r w:rsidRPr="00EF34AA">
        <w:rPr>
          <w:b/>
        </w:rPr>
        <w:t xml:space="preserve">Целевые ориентиры освоения воспитанниками образовательной программы 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01861">
        <w:rPr>
          <w:rFonts w:ascii="Times New Roman" w:hAnsi="Times New Roman"/>
          <w:sz w:val="24"/>
          <w:szCs w:val="24"/>
        </w:rPr>
        <w:t>Наличие познавательной мотивации и достижение ребенком максимального для него уровня познавательной активности, согласно его особым образовательным потребностям.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01861">
        <w:rPr>
          <w:rFonts w:ascii="Times New Roman" w:hAnsi="Times New Roman"/>
          <w:sz w:val="24"/>
          <w:szCs w:val="24"/>
        </w:rPr>
        <w:lastRenderedPageBreak/>
        <w:t xml:space="preserve"> - Ребёнок владеет определёнными знаниями, необходимыми для удовлетворения его особых образовательных потребностей. У ребёнка сформирована готовность к обучению на следующих </w:t>
      </w:r>
      <w:proofErr w:type="gramStart"/>
      <w:r w:rsidRPr="00601861">
        <w:rPr>
          <w:rFonts w:ascii="Times New Roman" w:hAnsi="Times New Roman"/>
          <w:sz w:val="24"/>
          <w:szCs w:val="24"/>
        </w:rPr>
        <w:t>уровнях</w:t>
      </w:r>
      <w:proofErr w:type="gramEnd"/>
      <w:r w:rsidRPr="00601861">
        <w:rPr>
          <w:rFonts w:ascii="Times New Roman" w:hAnsi="Times New Roman"/>
          <w:sz w:val="24"/>
          <w:szCs w:val="24"/>
        </w:rPr>
        <w:t xml:space="preserve"> образования в соответствии с ФГОС для детей с ОВЗ.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01861">
        <w:rPr>
          <w:rFonts w:ascii="Times New Roman" w:hAnsi="Times New Roman"/>
          <w:sz w:val="24"/>
          <w:szCs w:val="24"/>
        </w:rPr>
        <w:t xml:space="preserve"> - Ребенок владеет устной речью в соответствии со своими индивидуальными возможностями.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1861">
        <w:rPr>
          <w:rFonts w:ascii="Times New Roman" w:hAnsi="Times New Roman"/>
          <w:sz w:val="24"/>
          <w:szCs w:val="24"/>
        </w:rPr>
        <w:tab/>
        <w:t>Качество произношения и фонематический слух соответствуют индивидуальным возможностям ребенка.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Ребенок знаком с книжной культурой, детской литературой и владеет предпосылками грамотности необходимыми для обучения на следующих уровнях образования в соответствии с ФГОС </w:t>
      </w:r>
      <w:proofErr w:type="gramStart"/>
      <w:r w:rsidR="007965F0">
        <w:rPr>
          <w:rFonts w:ascii="Times New Roman" w:hAnsi="Times New Roman"/>
          <w:sz w:val="24"/>
          <w:szCs w:val="24"/>
        </w:rPr>
        <w:t>ДО</w:t>
      </w:r>
      <w:proofErr w:type="gramEnd"/>
      <w:r w:rsidR="007965F0">
        <w:rPr>
          <w:rFonts w:ascii="Times New Roman" w:hAnsi="Times New Roman"/>
          <w:sz w:val="24"/>
          <w:szCs w:val="24"/>
        </w:rPr>
        <w:t xml:space="preserve"> </w:t>
      </w:r>
      <w:r w:rsidRPr="00601861">
        <w:rPr>
          <w:rFonts w:ascii="Times New Roman" w:hAnsi="Times New Roman"/>
          <w:sz w:val="24"/>
          <w:szCs w:val="24"/>
        </w:rPr>
        <w:t>для детей с ОВЗ.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У ребенка в соответствии с его индивидуальными возможностями развита крупная и мелкая моторика.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 подвижен и вынослив в соответствии с уровнем его психофизического развития.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Ребенок в соответствии с его индивидуальными возможностями владеет основными движениями. В соответствии уровнем его психофизического развития контролирует свои движения и управляет ими. 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в соответствии с его образовательными потребностями и индивидуальными возможностями овладел подвижными играми с правилами.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У ребенка имеются предпосылки эстетического отношения к окружающему миру, соответствующие его индивидуальным возможностям. </w:t>
      </w:r>
    </w:p>
    <w:p w:rsidR="00EF34AA" w:rsidRDefault="00EF34AA" w:rsidP="00EF34AA">
      <w:pPr>
        <w:autoSpaceDE w:val="0"/>
        <w:autoSpaceDN w:val="0"/>
        <w:adjustRightInd w:val="0"/>
        <w:ind w:firstLine="680"/>
      </w:pPr>
    </w:p>
    <w:sectPr w:rsidR="00EF34AA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17"/>
    <w:multiLevelType w:val="hybridMultilevel"/>
    <w:tmpl w:val="B148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E1BB2"/>
    <w:multiLevelType w:val="hybridMultilevel"/>
    <w:tmpl w:val="4F029A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43095A"/>
    <w:multiLevelType w:val="hybridMultilevel"/>
    <w:tmpl w:val="BFA6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3F297D"/>
    <w:multiLevelType w:val="hybridMultilevel"/>
    <w:tmpl w:val="AF0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34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5119"/>
    <w:multiLevelType w:val="hybridMultilevel"/>
    <w:tmpl w:val="D6C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A156D"/>
    <w:multiLevelType w:val="hybridMultilevel"/>
    <w:tmpl w:val="63F2A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6A32A1"/>
    <w:multiLevelType w:val="multilevel"/>
    <w:tmpl w:val="0FB87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4AA"/>
    <w:rsid w:val="0009718C"/>
    <w:rsid w:val="001230E4"/>
    <w:rsid w:val="001955BE"/>
    <w:rsid w:val="005E41C1"/>
    <w:rsid w:val="007965F0"/>
    <w:rsid w:val="008472A6"/>
    <w:rsid w:val="008E095F"/>
    <w:rsid w:val="009E7EFA"/>
    <w:rsid w:val="00B56D0F"/>
    <w:rsid w:val="00BA7417"/>
    <w:rsid w:val="00D03633"/>
    <w:rsid w:val="00EF34AA"/>
    <w:rsid w:val="00F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A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10</cp:revision>
  <dcterms:created xsi:type="dcterms:W3CDTF">2016-04-16T11:25:00Z</dcterms:created>
  <dcterms:modified xsi:type="dcterms:W3CDTF">2018-10-09T14:16:00Z</dcterms:modified>
</cp:coreProperties>
</file>