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13D8" w:rsidRPr="006113D8" w:rsidRDefault="006113D8" w:rsidP="006113D8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FF0000"/>
          <w:sz w:val="36"/>
          <w:szCs w:val="36"/>
          <w:lang w:eastAsia="ru-RU"/>
        </w:rPr>
        <w:t xml:space="preserve"> «Игры с детьми на отдыхе в летний период»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Замечательное время года - лето! Это прекрасная пора и </w:t>
      </w:r>
      <w:proofErr w:type="gramStart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для детей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 для взрослых. Дети, так </w:t>
      </w:r>
      <w:proofErr w:type="gramStart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же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как и взрослые нуждаются в полноценном отпуске, наполненном впечатлениями, солнцем, совместными играми, купанием и другими радостями. А </w:t>
      </w:r>
      <w:proofErr w:type="gramStart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так же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это прекрасное время для оздоровления и закаливания.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113D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Игры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Гуляя с детьми в городе можно организовать катание </w:t>
      </w:r>
      <w:proofErr w:type="gramStart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  велосипеде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самокате, роликах.  Это не только веселые занятия, но и очень полезные, которые хорошо развивают зрительно-моторную координацию.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Рисовать мелками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 на улице интересно в любом возрасте. Причем рисовать можно не только человечков, картинки, но и изучать буквы, цифры и т. д. 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Игры с обручем и </w:t>
      </w:r>
      <w:proofErr w:type="gramStart"/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скакалкой 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помогут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 "с кочки на кочку".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Надувание мыльных </w:t>
      </w:r>
      <w:proofErr w:type="gramStart"/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пузырей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-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это занятие доставит массу удовольствия детям.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Пускание бумажных самолетиков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 Можно соревноваться - у кого пролетит дальше и быстрее.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Игры с мячом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развивают ловкость, крупную моторику, улучшают координацию движений. Можно поиграть в футбол, волейбол, баскетбол и др. Поиграйте с ребенком в "Съедобное-несъедобное", "Назови животное"(игроки по кругу передают мяч и называют животное, кто быстро не назвал, выбывает). Такие игры расширяют словарный запас и кругозор ребенка.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6113D8" w:rsidRPr="006113D8" w:rsidRDefault="006113D8" w:rsidP="006113D8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Игры с мячом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«Назови животное»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«Догони мяч» 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«Проскачи с мячом» </w:t>
      </w: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(игра-эстафета)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«Вышибалы»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6113D8" w:rsidRPr="006113D8" w:rsidRDefault="006113D8" w:rsidP="006113D8">
      <w:pPr>
        <w:shd w:val="clear" w:color="auto" w:fill="E4EDC2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 xml:space="preserve">Познакомьте детей с русскими народными играми: «Горелки», «Чехарда». Вспомните </w:t>
      </w:r>
      <w:proofErr w:type="gramStart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игры</w:t>
      </w:r>
      <w:proofErr w:type="gramEnd"/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6113D8" w:rsidRPr="006113D8" w:rsidRDefault="006113D8" w:rsidP="006113D8">
      <w:pPr>
        <w:shd w:val="clear" w:color="auto" w:fill="E4EDC2"/>
        <w:spacing w:line="240" w:lineRule="auto"/>
        <w:ind w:firstLine="57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3D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Желаем вам хорошего семейного отдыха!</w:t>
      </w:r>
    </w:p>
    <w:p w:rsidR="007C5F26" w:rsidRPr="006113D8" w:rsidRDefault="006113D8" w:rsidP="006113D8">
      <w:pPr>
        <w:shd w:val="clear" w:color="auto" w:fill="E4EDC2"/>
        <w:spacing w:line="240" w:lineRule="auto"/>
        <w:ind w:firstLine="57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3D8">
        <w:t>Источник: http://nsportal.ru/detskiy-sad/materialy-dlya-roditeley/2015/05/23/igry-s-detmi-na-otdyhe-v-letniy-period</w:t>
      </w:r>
      <w:bookmarkStart w:id="0" w:name="_GoBack"/>
      <w:bookmarkEnd w:id="0"/>
    </w:p>
    <w:sectPr w:rsidR="007C5F26" w:rsidRPr="0061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D8"/>
    <w:rsid w:val="006113D8"/>
    <w:rsid w:val="007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2E8E-1FCB-43D3-A54C-51EC7FAC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3D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3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13D8"/>
  </w:style>
  <w:style w:type="paragraph" w:customStyle="1" w:styleId="c0">
    <w:name w:val="c0"/>
    <w:basedOn w:val="a"/>
    <w:rsid w:val="006113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3D8"/>
  </w:style>
  <w:style w:type="paragraph" w:customStyle="1" w:styleId="c4">
    <w:name w:val="c4"/>
    <w:basedOn w:val="a"/>
    <w:rsid w:val="006113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13D8"/>
  </w:style>
  <w:style w:type="paragraph" w:customStyle="1" w:styleId="c3">
    <w:name w:val="c3"/>
    <w:basedOn w:val="a"/>
    <w:rsid w:val="006113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3D8"/>
  </w:style>
  <w:style w:type="paragraph" w:customStyle="1" w:styleId="c11">
    <w:name w:val="c11"/>
    <w:basedOn w:val="a"/>
    <w:rsid w:val="006113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3D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31">
    <w:name w:val="c31"/>
    <w:basedOn w:val="a"/>
    <w:rsid w:val="006113D8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11">
    <w:name w:val="c111"/>
    <w:basedOn w:val="a"/>
    <w:rsid w:val="006113D8"/>
    <w:pPr>
      <w:spacing w:after="0" w:line="240" w:lineRule="auto"/>
      <w:ind w:firstLine="570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6113D8"/>
    <w:pPr>
      <w:spacing w:after="0" w:line="240" w:lineRule="auto"/>
      <w:ind w:firstLine="57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71">
    <w:name w:val="c71"/>
    <w:basedOn w:val="a"/>
    <w:rsid w:val="006113D8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rsid w:val="006113D8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52">
    <w:name w:val="c52"/>
    <w:basedOn w:val="a0"/>
    <w:rsid w:val="006113D8"/>
    <w:rPr>
      <w:i/>
      <w:iCs/>
    </w:rPr>
  </w:style>
  <w:style w:type="character" w:customStyle="1" w:styleId="c82">
    <w:name w:val="c82"/>
    <w:basedOn w:val="a0"/>
    <w:rsid w:val="006113D8"/>
    <w:rPr>
      <w:rFonts w:ascii="Calibri" w:hAnsi="Calibri" w:hint="default"/>
      <w:b/>
      <w:bCs/>
      <w:color w:val="FF0000"/>
      <w:sz w:val="36"/>
      <w:szCs w:val="36"/>
      <w:vertAlign w:val="baseline"/>
    </w:rPr>
  </w:style>
  <w:style w:type="character" w:customStyle="1" w:styleId="c22">
    <w:name w:val="c22"/>
    <w:basedOn w:val="a0"/>
    <w:rsid w:val="006113D8"/>
    <w:rPr>
      <w:rFonts w:ascii="Calibri" w:hAnsi="Calibri" w:hint="default"/>
      <w:b w:val="0"/>
      <w:bCs w:val="0"/>
      <w:sz w:val="28"/>
      <w:szCs w:val="28"/>
      <w:vertAlign w:val="baseline"/>
    </w:rPr>
  </w:style>
  <w:style w:type="character" w:customStyle="1" w:styleId="c92">
    <w:name w:val="c92"/>
    <w:basedOn w:val="a0"/>
    <w:rsid w:val="006113D8"/>
    <w:rPr>
      <w:color w:val="000000"/>
      <w:shd w:val="clear" w:color="auto" w:fill="FFFFFF"/>
    </w:rPr>
  </w:style>
  <w:style w:type="character" w:customStyle="1" w:styleId="c16">
    <w:name w:val="c16"/>
    <w:basedOn w:val="a0"/>
    <w:rsid w:val="006113D8"/>
    <w:rPr>
      <w:rFonts w:ascii="Calibri" w:hAnsi="Calibri" w:hint="default"/>
      <w:b/>
      <w:bCs/>
      <w:sz w:val="28"/>
      <w:szCs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8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5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796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98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40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82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10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498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09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78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7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5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1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4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8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7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36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0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673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203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Dou4User01</dc:creator>
  <cp:keywords/>
  <dc:description/>
  <cp:lastModifiedBy>Dou4User01</cp:lastModifiedBy>
  <cp:revision>2</cp:revision>
  <dcterms:created xsi:type="dcterms:W3CDTF">2017-04-26T03:19:00Z</dcterms:created>
  <dcterms:modified xsi:type="dcterms:W3CDTF">2017-04-26T03:23:00Z</dcterms:modified>
</cp:coreProperties>
</file>