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7053"/>
      </w:tblGrid>
      <w:tr w:rsidR="00233F9D" w:rsidTr="00233F9D">
        <w:tc>
          <w:tcPr>
            <w:tcW w:w="2518" w:type="dxa"/>
          </w:tcPr>
          <w:p w:rsidR="00233F9D" w:rsidRDefault="00233F9D" w:rsidP="00233F9D"/>
        </w:tc>
        <w:tc>
          <w:tcPr>
            <w:tcW w:w="7053" w:type="dxa"/>
          </w:tcPr>
          <w:p w:rsidR="00AB4444" w:rsidRPr="00AB4444" w:rsidRDefault="00AB4444" w:rsidP="00AB4444">
            <w:pPr>
              <w:jc w:val="center"/>
              <w:rPr>
                <w:sz w:val="28"/>
                <w:szCs w:val="28"/>
              </w:rPr>
            </w:pPr>
          </w:p>
          <w:p w:rsidR="00233F9D" w:rsidRPr="00AB4444" w:rsidRDefault="00AB4444" w:rsidP="00AB4444">
            <w:pPr>
              <w:jc w:val="center"/>
              <w:rPr>
                <w:b/>
                <w:sz w:val="28"/>
                <w:szCs w:val="28"/>
              </w:rPr>
            </w:pPr>
            <w:r w:rsidRPr="00AB4444">
              <w:rPr>
                <w:b/>
                <w:sz w:val="28"/>
                <w:szCs w:val="28"/>
              </w:rPr>
              <w:t xml:space="preserve">Тематическое планирование ДЕКАБРЬ старшая группа </w:t>
            </w:r>
            <w:r>
              <w:rPr>
                <w:b/>
                <w:sz w:val="28"/>
                <w:szCs w:val="28"/>
              </w:rPr>
              <w:t>«</w:t>
            </w:r>
            <w:r w:rsidRPr="00AB4444">
              <w:rPr>
                <w:b/>
                <w:sz w:val="28"/>
                <w:szCs w:val="28"/>
              </w:rPr>
              <w:t>Искорки</w:t>
            </w:r>
            <w:r>
              <w:rPr>
                <w:b/>
                <w:sz w:val="28"/>
                <w:szCs w:val="28"/>
              </w:rPr>
              <w:t xml:space="preserve"> – Лучики»</w:t>
            </w:r>
          </w:p>
          <w:p w:rsidR="00AB4444" w:rsidRPr="00AB4444" w:rsidRDefault="00AB4444" w:rsidP="00AB4444">
            <w:pPr>
              <w:jc w:val="center"/>
              <w:rPr>
                <w:sz w:val="28"/>
                <w:szCs w:val="28"/>
              </w:rPr>
            </w:pPr>
          </w:p>
        </w:tc>
      </w:tr>
      <w:tr w:rsidR="00233F9D" w:rsidTr="00233F9D">
        <w:tc>
          <w:tcPr>
            <w:tcW w:w="2518" w:type="dxa"/>
          </w:tcPr>
          <w:p w:rsidR="00233F9D" w:rsidRDefault="00233F9D" w:rsidP="00233F9D">
            <w:pPr>
              <w:shd w:val="clear" w:color="auto" w:fill="FFFFFF"/>
              <w:ind w:left="120" w:right="192" w:firstLine="38"/>
              <w:jc w:val="center"/>
              <w:rPr>
                <w:sz w:val="24"/>
                <w:szCs w:val="24"/>
              </w:rPr>
            </w:pPr>
          </w:p>
          <w:p w:rsidR="00233F9D" w:rsidRDefault="00233F9D" w:rsidP="00233F9D">
            <w:pPr>
              <w:shd w:val="clear" w:color="auto" w:fill="FFFFFF"/>
              <w:ind w:left="120" w:right="192" w:firstLine="38"/>
              <w:jc w:val="center"/>
              <w:rPr>
                <w:sz w:val="24"/>
                <w:szCs w:val="24"/>
              </w:rPr>
            </w:pPr>
            <w:r w:rsidRPr="00D8233D">
              <w:rPr>
                <w:sz w:val="24"/>
                <w:szCs w:val="24"/>
              </w:rPr>
              <w:t>1 неделя декабря</w:t>
            </w:r>
          </w:p>
          <w:p w:rsidR="00233F9D" w:rsidRDefault="00233F9D" w:rsidP="00233F9D">
            <w:pPr>
              <w:jc w:val="center"/>
              <w:rPr>
                <w:color w:val="FF0000"/>
                <w:sz w:val="24"/>
                <w:szCs w:val="24"/>
              </w:rPr>
            </w:pPr>
            <w:r w:rsidRPr="00120986">
              <w:rPr>
                <w:color w:val="FF0000"/>
                <w:sz w:val="24"/>
                <w:szCs w:val="24"/>
              </w:rPr>
              <w:t>04.12-10.12</w:t>
            </w:r>
          </w:p>
          <w:p w:rsidR="00233F9D" w:rsidRDefault="00233F9D" w:rsidP="00233F9D">
            <w:pPr>
              <w:jc w:val="center"/>
            </w:pPr>
          </w:p>
        </w:tc>
        <w:tc>
          <w:tcPr>
            <w:tcW w:w="7053" w:type="dxa"/>
          </w:tcPr>
          <w:p w:rsidR="00233F9D" w:rsidRPr="00AB4444" w:rsidRDefault="00233F9D" w:rsidP="00233F9D">
            <w:pPr>
              <w:jc w:val="center"/>
              <w:rPr>
                <w:sz w:val="28"/>
                <w:szCs w:val="28"/>
              </w:rPr>
            </w:pPr>
          </w:p>
          <w:p w:rsidR="00233F9D" w:rsidRPr="00AB4444" w:rsidRDefault="00233F9D" w:rsidP="00233F9D">
            <w:pPr>
              <w:jc w:val="center"/>
              <w:rPr>
                <w:sz w:val="28"/>
                <w:szCs w:val="28"/>
              </w:rPr>
            </w:pPr>
            <w:r w:rsidRPr="00AB4444">
              <w:rPr>
                <w:sz w:val="28"/>
                <w:szCs w:val="28"/>
              </w:rPr>
              <w:t>Животный мир полярных районов</w:t>
            </w:r>
          </w:p>
        </w:tc>
      </w:tr>
      <w:tr w:rsidR="00233F9D" w:rsidTr="00233F9D">
        <w:tc>
          <w:tcPr>
            <w:tcW w:w="2518" w:type="dxa"/>
          </w:tcPr>
          <w:p w:rsidR="00233F9D" w:rsidRDefault="00233F9D" w:rsidP="00233F9D">
            <w:pPr>
              <w:shd w:val="clear" w:color="auto" w:fill="FFFFFF"/>
              <w:ind w:left="115" w:right="192" w:firstLine="5"/>
              <w:jc w:val="center"/>
              <w:rPr>
                <w:sz w:val="24"/>
                <w:szCs w:val="24"/>
              </w:rPr>
            </w:pPr>
          </w:p>
          <w:p w:rsidR="00233F9D" w:rsidRDefault="00233F9D" w:rsidP="00233F9D">
            <w:pPr>
              <w:shd w:val="clear" w:color="auto" w:fill="FFFFFF"/>
              <w:ind w:left="115" w:right="192" w:firstLine="5"/>
              <w:jc w:val="center"/>
              <w:rPr>
                <w:sz w:val="24"/>
                <w:szCs w:val="24"/>
              </w:rPr>
            </w:pPr>
            <w:r w:rsidRPr="00D8233D">
              <w:rPr>
                <w:sz w:val="24"/>
                <w:szCs w:val="24"/>
              </w:rPr>
              <w:t>2 неделя декабря</w:t>
            </w:r>
          </w:p>
          <w:p w:rsidR="00233F9D" w:rsidRDefault="00233F9D" w:rsidP="00233F9D">
            <w:pPr>
              <w:jc w:val="center"/>
              <w:rPr>
                <w:color w:val="FF0000"/>
                <w:sz w:val="24"/>
                <w:szCs w:val="24"/>
              </w:rPr>
            </w:pPr>
            <w:r w:rsidRPr="00120986">
              <w:rPr>
                <w:color w:val="FF0000"/>
                <w:sz w:val="24"/>
                <w:szCs w:val="24"/>
              </w:rPr>
              <w:t>11.12-17.12</w:t>
            </w:r>
          </w:p>
          <w:p w:rsidR="00233F9D" w:rsidRDefault="00233F9D" w:rsidP="00233F9D">
            <w:pPr>
              <w:jc w:val="center"/>
            </w:pPr>
          </w:p>
        </w:tc>
        <w:tc>
          <w:tcPr>
            <w:tcW w:w="7053" w:type="dxa"/>
          </w:tcPr>
          <w:p w:rsidR="00233F9D" w:rsidRPr="00AB4444" w:rsidRDefault="00233F9D" w:rsidP="00233F9D">
            <w:pPr>
              <w:jc w:val="center"/>
              <w:rPr>
                <w:sz w:val="28"/>
                <w:szCs w:val="28"/>
              </w:rPr>
            </w:pPr>
          </w:p>
          <w:p w:rsidR="00233F9D" w:rsidRPr="00AB4444" w:rsidRDefault="00233F9D" w:rsidP="00233F9D">
            <w:pPr>
              <w:jc w:val="center"/>
              <w:rPr>
                <w:sz w:val="28"/>
                <w:szCs w:val="28"/>
              </w:rPr>
            </w:pPr>
            <w:r w:rsidRPr="00AB4444">
              <w:rPr>
                <w:sz w:val="28"/>
                <w:szCs w:val="28"/>
              </w:rPr>
              <w:t>Мы друзья зимующих птиц</w:t>
            </w:r>
          </w:p>
        </w:tc>
      </w:tr>
      <w:tr w:rsidR="00233F9D" w:rsidTr="00233F9D">
        <w:tc>
          <w:tcPr>
            <w:tcW w:w="2518" w:type="dxa"/>
          </w:tcPr>
          <w:p w:rsidR="00233F9D" w:rsidRDefault="00233F9D" w:rsidP="00233F9D">
            <w:pPr>
              <w:shd w:val="clear" w:color="auto" w:fill="FFFFFF"/>
              <w:ind w:left="120" w:right="192" w:firstLine="5"/>
              <w:jc w:val="center"/>
              <w:rPr>
                <w:sz w:val="24"/>
                <w:szCs w:val="24"/>
              </w:rPr>
            </w:pPr>
          </w:p>
          <w:p w:rsidR="00233F9D" w:rsidRDefault="00233F9D" w:rsidP="00233F9D">
            <w:pPr>
              <w:shd w:val="clear" w:color="auto" w:fill="FFFFFF"/>
              <w:ind w:left="120" w:right="192" w:firstLine="5"/>
              <w:jc w:val="center"/>
              <w:rPr>
                <w:sz w:val="24"/>
                <w:szCs w:val="24"/>
              </w:rPr>
            </w:pPr>
            <w:r w:rsidRPr="00D8233D">
              <w:rPr>
                <w:sz w:val="24"/>
                <w:szCs w:val="24"/>
              </w:rPr>
              <w:t>3 неделя декабря</w:t>
            </w:r>
          </w:p>
          <w:p w:rsidR="00233F9D" w:rsidRDefault="00233F9D" w:rsidP="00233F9D">
            <w:pPr>
              <w:jc w:val="center"/>
              <w:rPr>
                <w:color w:val="FF0000"/>
                <w:sz w:val="24"/>
                <w:szCs w:val="24"/>
              </w:rPr>
            </w:pPr>
            <w:r w:rsidRPr="00120986">
              <w:rPr>
                <w:color w:val="FF0000"/>
                <w:sz w:val="24"/>
                <w:szCs w:val="24"/>
              </w:rPr>
              <w:t>18.12-24.12</w:t>
            </w:r>
          </w:p>
          <w:p w:rsidR="00233F9D" w:rsidRDefault="00233F9D" w:rsidP="00233F9D">
            <w:pPr>
              <w:jc w:val="center"/>
            </w:pPr>
          </w:p>
        </w:tc>
        <w:tc>
          <w:tcPr>
            <w:tcW w:w="7053" w:type="dxa"/>
          </w:tcPr>
          <w:p w:rsidR="00233F9D" w:rsidRPr="00AB4444" w:rsidRDefault="00233F9D" w:rsidP="00233F9D">
            <w:pPr>
              <w:jc w:val="center"/>
              <w:rPr>
                <w:sz w:val="28"/>
                <w:szCs w:val="28"/>
              </w:rPr>
            </w:pPr>
          </w:p>
          <w:p w:rsidR="00233F9D" w:rsidRPr="00AB4444" w:rsidRDefault="00233F9D" w:rsidP="00233F9D">
            <w:pPr>
              <w:jc w:val="center"/>
              <w:rPr>
                <w:sz w:val="28"/>
                <w:szCs w:val="28"/>
              </w:rPr>
            </w:pPr>
            <w:r w:rsidRPr="00AB4444">
              <w:rPr>
                <w:sz w:val="28"/>
                <w:szCs w:val="28"/>
              </w:rPr>
              <w:t>Мастерская Деда Мороза.</w:t>
            </w:r>
          </w:p>
        </w:tc>
      </w:tr>
      <w:tr w:rsidR="00233F9D" w:rsidTr="00233F9D">
        <w:tc>
          <w:tcPr>
            <w:tcW w:w="2518" w:type="dxa"/>
          </w:tcPr>
          <w:p w:rsidR="00233F9D" w:rsidRDefault="00233F9D" w:rsidP="00233F9D">
            <w:pPr>
              <w:jc w:val="center"/>
              <w:rPr>
                <w:sz w:val="24"/>
                <w:szCs w:val="24"/>
              </w:rPr>
            </w:pPr>
          </w:p>
          <w:p w:rsidR="00233F9D" w:rsidRPr="00233F9D" w:rsidRDefault="00233F9D" w:rsidP="00233F9D">
            <w:pPr>
              <w:jc w:val="center"/>
              <w:rPr>
                <w:sz w:val="24"/>
                <w:szCs w:val="24"/>
                <w:lang w:val="en-US"/>
              </w:rPr>
            </w:pPr>
            <w:r w:rsidRPr="00233F9D">
              <w:rPr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233F9D">
              <w:rPr>
                <w:sz w:val="24"/>
                <w:szCs w:val="24"/>
                <w:lang w:val="en-US"/>
              </w:rPr>
              <w:t>неделя</w:t>
            </w:r>
            <w:proofErr w:type="spellEnd"/>
          </w:p>
          <w:p w:rsidR="00233F9D" w:rsidRDefault="00233F9D" w:rsidP="00233F9D">
            <w:pPr>
              <w:jc w:val="center"/>
              <w:rPr>
                <w:color w:val="FF0000"/>
                <w:sz w:val="24"/>
                <w:szCs w:val="24"/>
              </w:rPr>
            </w:pPr>
            <w:r w:rsidRPr="003102B8">
              <w:rPr>
                <w:color w:val="FF0000"/>
                <w:sz w:val="24"/>
                <w:szCs w:val="24"/>
              </w:rPr>
              <w:t>25.12 – 31.12</w:t>
            </w:r>
          </w:p>
          <w:p w:rsidR="00233F9D" w:rsidRDefault="00233F9D" w:rsidP="00233F9D">
            <w:pPr>
              <w:jc w:val="center"/>
            </w:pPr>
          </w:p>
        </w:tc>
        <w:tc>
          <w:tcPr>
            <w:tcW w:w="7053" w:type="dxa"/>
          </w:tcPr>
          <w:p w:rsidR="00233F9D" w:rsidRPr="00AB4444" w:rsidRDefault="00233F9D" w:rsidP="00233F9D">
            <w:pPr>
              <w:jc w:val="center"/>
              <w:rPr>
                <w:sz w:val="28"/>
                <w:szCs w:val="28"/>
              </w:rPr>
            </w:pPr>
          </w:p>
          <w:p w:rsidR="00233F9D" w:rsidRPr="00AB4444" w:rsidRDefault="00233F9D" w:rsidP="00233F9D">
            <w:pPr>
              <w:jc w:val="center"/>
              <w:rPr>
                <w:sz w:val="28"/>
                <w:szCs w:val="28"/>
              </w:rPr>
            </w:pPr>
            <w:r w:rsidRPr="00AB4444">
              <w:rPr>
                <w:sz w:val="28"/>
                <w:szCs w:val="28"/>
              </w:rPr>
              <w:t>Встреча Нового года</w:t>
            </w:r>
          </w:p>
        </w:tc>
      </w:tr>
    </w:tbl>
    <w:p w:rsidR="00271F9B" w:rsidRDefault="00271F9B"/>
    <w:sectPr w:rsidR="00271F9B" w:rsidSect="00AB44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84" w:rsidRDefault="00F47F84" w:rsidP="00233F9D">
      <w:r>
        <w:separator/>
      </w:r>
    </w:p>
  </w:endnote>
  <w:endnote w:type="continuationSeparator" w:id="0">
    <w:p w:rsidR="00F47F84" w:rsidRDefault="00F47F84" w:rsidP="00233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44" w:rsidRDefault="00AB444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44" w:rsidRDefault="00AB444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44" w:rsidRDefault="00AB44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84" w:rsidRDefault="00F47F84" w:rsidP="00233F9D">
      <w:r>
        <w:separator/>
      </w:r>
    </w:p>
  </w:footnote>
  <w:footnote w:type="continuationSeparator" w:id="0">
    <w:p w:rsidR="00F47F84" w:rsidRDefault="00F47F84" w:rsidP="00233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44" w:rsidRDefault="00AB44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F9D" w:rsidRDefault="00AB4444">
    <w:pPr>
      <w:pStyle w:val="a5"/>
    </w:pPr>
    <w:r>
      <w:rPr>
        <w:noProof/>
      </w:rPr>
      <w:drawing>
        <wp:inline distT="0" distB="0" distL="0" distR="0">
          <wp:extent cx="1438275" cy="1423892"/>
          <wp:effectExtent l="19050" t="0" r="9525" b="0"/>
          <wp:docPr id="3" name="Рисунок 2" descr="4H8x4wIZPq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8x4wIZPq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1423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3F9D" w:rsidRDefault="00233F9D">
    <w:pPr>
      <w:pStyle w:val="a5"/>
    </w:pPr>
  </w:p>
  <w:p w:rsidR="00233F9D" w:rsidRDefault="00233F9D" w:rsidP="00233F9D">
    <w:pPr>
      <w:pStyle w:val="a5"/>
      <w:tabs>
        <w:tab w:val="clear" w:pos="4677"/>
        <w:tab w:val="clear" w:pos="9355"/>
        <w:tab w:val="left" w:pos="5160"/>
      </w:tabs>
    </w:pPr>
    <w:r>
      <w:tab/>
    </w:r>
  </w:p>
  <w:p w:rsidR="00233F9D" w:rsidRDefault="00AB4444" w:rsidP="00233F9D">
    <w:pPr>
      <w:pStyle w:val="a5"/>
      <w:tabs>
        <w:tab w:val="clear" w:pos="4677"/>
        <w:tab w:val="clear" w:pos="9355"/>
        <w:tab w:val="left" w:pos="5160"/>
      </w:tabs>
    </w:pPr>
    <w:r>
      <w:rPr>
        <w:noProof/>
      </w:rPr>
      <w:drawing>
        <wp:inline distT="0" distB="0" distL="0" distR="0">
          <wp:extent cx="5940425" cy="5940425"/>
          <wp:effectExtent l="0" t="0" r="0" b="193675"/>
          <wp:docPr id="2" name="Рисунок 1" descr="123971819_0_a490d_b127bae2_X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971819_0_a490d_b127bae2_X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0425" cy="59404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:rsidR="00233F9D" w:rsidRDefault="00233F9D">
    <w:pPr>
      <w:pStyle w:val="a5"/>
    </w:pPr>
  </w:p>
  <w:p w:rsidR="00233F9D" w:rsidRDefault="00233F9D">
    <w:pPr>
      <w:pStyle w:val="a5"/>
    </w:pPr>
  </w:p>
  <w:p w:rsidR="00233F9D" w:rsidRDefault="00233F9D">
    <w:pPr>
      <w:pStyle w:val="a5"/>
    </w:pPr>
  </w:p>
  <w:p w:rsidR="00233F9D" w:rsidRDefault="00233F9D">
    <w:pPr>
      <w:pStyle w:val="a5"/>
    </w:pPr>
  </w:p>
  <w:p w:rsidR="00233F9D" w:rsidRDefault="00233F9D">
    <w:pPr>
      <w:pStyle w:val="a5"/>
    </w:pPr>
  </w:p>
  <w:p w:rsidR="00233F9D" w:rsidRDefault="00233F9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44" w:rsidRDefault="00AB44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233F9D"/>
    <w:rsid w:val="00164C42"/>
    <w:rsid w:val="0023170A"/>
    <w:rsid w:val="00233F9D"/>
    <w:rsid w:val="00264C40"/>
    <w:rsid w:val="00271F9B"/>
    <w:rsid w:val="00361A21"/>
    <w:rsid w:val="005518CA"/>
    <w:rsid w:val="00822F6A"/>
    <w:rsid w:val="008B0D3A"/>
    <w:rsid w:val="009F0F95"/>
    <w:rsid w:val="00AB4444"/>
    <w:rsid w:val="00B16D82"/>
    <w:rsid w:val="00BC489A"/>
    <w:rsid w:val="00BF4753"/>
    <w:rsid w:val="00C2705F"/>
    <w:rsid w:val="00CD79A9"/>
    <w:rsid w:val="00E6074A"/>
    <w:rsid w:val="00E854F7"/>
    <w:rsid w:val="00F4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3F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33F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3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33F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3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44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44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dcterms:created xsi:type="dcterms:W3CDTF">2017-11-25T08:32:00Z</dcterms:created>
  <dcterms:modified xsi:type="dcterms:W3CDTF">2017-11-25T08:41:00Z</dcterms:modified>
</cp:coreProperties>
</file>