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D8" w:rsidRPr="00E318D8" w:rsidRDefault="00E318D8" w:rsidP="00E318D8">
      <w:pPr>
        <w:pStyle w:val="a3"/>
        <w:shd w:val="clear" w:color="auto" w:fill="FFFFFF"/>
        <w:spacing w:before="104" w:beforeAutospacing="0" w:after="104" w:afterAutospacing="0"/>
        <w:jc w:val="center"/>
        <w:textAlignment w:val="baseline"/>
        <w:rPr>
          <w:i/>
          <w:color w:val="000000" w:themeColor="text1"/>
          <w:sz w:val="36"/>
          <w:szCs w:val="28"/>
          <w:shd w:val="clear" w:color="auto" w:fill="FFFFFF"/>
        </w:rPr>
      </w:pPr>
      <w:r w:rsidRPr="00E318D8">
        <w:rPr>
          <w:i/>
          <w:color w:val="000000" w:themeColor="text1"/>
          <w:sz w:val="36"/>
          <w:szCs w:val="28"/>
          <w:shd w:val="clear" w:color="auto" w:fill="FFFFFF"/>
        </w:rPr>
        <w:t>Особенности  игровой деятельности детей 3- 4 лет.</w:t>
      </w:r>
    </w:p>
    <w:p w:rsidR="00011716" w:rsidRDefault="00E318D8" w:rsidP="00E318D8">
      <w:pPr>
        <w:pStyle w:val="a3"/>
        <w:shd w:val="clear" w:color="auto" w:fill="FFFFFF"/>
        <w:spacing w:before="104" w:beforeAutospacing="0" w:after="104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="00F65D3E" w:rsidRPr="00011716">
        <w:rPr>
          <w:color w:val="000000" w:themeColor="text1"/>
          <w:sz w:val="28"/>
          <w:szCs w:val="28"/>
          <w:shd w:val="clear" w:color="auto" w:fill="FFFFFF"/>
        </w:rPr>
        <w:t xml:space="preserve">гра принадлежит к одному из самых привлекательных видов деятельности. Игра позволяет совместить приятное с полезным, расширить кругозор ребенка, закрепить и углубить его знания, развить память, смекалку, находчивость, наблюдательность и другие индивидуальные способности. Игровая деятельность имеет исключительно </w:t>
      </w:r>
      <w:proofErr w:type="gramStart"/>
      <w:r w:rsidR="00F65D3E" w:rsidRPr="00011716">
        <w:rPr>
          <w:color w:val="000000" w:themeColor="text1"/>
          <w:sz w:val="28"/>
          <w:szCs w:val="28"/>
          <w:shd w:val="clear" w:color="auto" w:fill="FFFFFF"/>
        </w:rPr>
        <w:t>важное значение</w:t>
      </w:r>
      <w:proofErr w:type="gramEnd"/>
      <w:r w:rsidR="00F65D3E" w:rsidRPr="00011716">
        <w:rPr>
          <w:color w:val="000000" w:themeColor="text1"/>
          <w:sz w:val="28"/>
          <w:szCs w:val="28"/>
          <w:shd w:val="clear" w:color="auto" w:fill="FFFFFF"/>
        </w:rPr>
        <w:t xml:space="preserve"> в процессе развития ребенка. Игра оказывает влияние на все стороны его психического развития. </w:t>
      </w:r>
    </w:p>
    <w:p w:rsidR="00011716" w:rsidRDefault="00F65D3E" w:rsidP="00F65D3E">
      <w:pPr>
        <w:pStyle w:val="a3"/>
        <w:shd w:val="clear" w:color="auto" w:fill="FFFFFF"/>
        <w:spacing w:before="104" w:beforeAutospacing="0" w:after="104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11716">
        <w:rPr>
          <w:color w:val="000000" w:themeColor="text1"/>
          <w:sz w:val="28"/>
          <w:szCs w:val="28"/>
          <w:shd w:val="clear" w:color="auto" w:fill="FFFFFF"/>
        </w:rPr>
        <w:t xml:space="preserve">Также игра — это важное условие социального развития в ребенка, ведь именно играя, дети знакомятся с разными видами деятельности взрослых, учатся понимать и осознавать чувства и состояния других людей, сопереживать им, в ходе игры приобретаются навыки общения со сверстниками и старшими детьми. Игра является одним из важнейших средств познания окружающего мира, она способствует развитию воображения, речи, мышления. В ходе игры закладывается основа для творчества. Игра является наиболее эффективным и продуктивным средством обучения, т. к. усвоение обучающей информации происходит в увлекательной для ребенка деятельности. </w:t>
      </w:r>
    </w:p>
    <w:p w:rsidR="00011716" w:rsidRDefault="00F65D3E" w:rsidP="00F65D3E">
      <w:pPr>
        <w:pStyle w:val="a3"/>
        <w:shd w:val="clear" w:color="auto" w:fill="FFFFFF"/>
        <w:spacing w:before="104" w:beforeAutospacing="0" w:after="104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11716">
        <w:rPr>
          <w:color w:val="000000" w:themeColor="text1"/>
          <w:sz w:val="28"/>
          <w:szCs w:val="28"/>
          <w:shd w:val="clear" w:color="auto" w:fill="FFFFFF"/>
        </w:rPr>
        <w:t xml:space="preserve">Помимо интеллектуального и творческого развития игра способствует физическому развитию детей, игра стимулирует двигательную активность ребенка. Также она обладает психотерапевтическим эффектом, ведь именно через игровые действия ребенок может неосознанно и непроизвольно выплеснуть накопившиеся негативные переживания. В дошкольной педагогике игра издавна использовалась для обучения и воспитания детей. Игра являлась непременным атрибутом народной педагогики, ее образцы передавались маленьким детям из поколения в поколение через взрослых и старших детей. </w:t>
      </w:r>
    </w:p>
    <w:p w:rsidR="00B7280C" w:rsidRPr="00B7280C" w:rsidRDefault="00B7280C" w:rsidP="00F65D3E">
      <w:pPr>
        <w:pStyle w:val="a3"/>
        <w:shd w:val="clear" w:color="auto" w:fill="FFFFFF"/>
        <w:spacing w:before="104" w:beforeAutospacing="0" w:after="104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7280C">
        <w:rPr>
          <w:color w:val="000000" w:themeColor="text1"/>
          <w:sz w:val="28"/>
          <w:szCs w:val="28"/>
        </w:rPr>
        <w:t>В. Даль – русский писатель, лексикограф, этнограф в «Толковом словаре живого русского языка»</w:t>
      </w:r>
      <w:r w:rsidR="00F65D3E">
        <w:rPr>
          <w:color w:val="000000" w:themeColor="text1"/>
          <w:sz w:val="28"/>
          <w:szCs w:val="28"/>
        </w:rPr>
        <w:t xml:space="preserve"> пишет</w:t>
      </w:r>
      <w:r w:rsidRPr="00B7280C">
        <w:rPr>
          <w:color w:val="000000" w:themeColor="text1"/>
          <w:sz w:val="28"/>
          <w:szCs w:val="28"/>
        </w:rPr>
        <w:t xml:space="preserve">: «Игра… то, чем играют и во что играют: забава, установленная по правилам, и вещи, для того служащие». У него здесь же: «Играть, игрывать… шутить, тешиться, веселиться, забавляться, проводить время потехой, </w:t>
      </w:r>
      <w:proofErr w:type="gramStart"/>
      <w:r w:rsidRPr="00B7280C">
        <w:rPr>
          <w:color w:val="000000" w:themeColor="text1"/>
          <w:sz w:val="28"/>
          <w:szCs w:val="28"/>
        </w:rPr>
        <w:t>заниматься</w:t>
      </w:r>
      <w:proofErr w:type="gramEnd"/>
      <w:r w:rsidRPr="00B7280C">
        <w:rPr>
          <w:color w:val="000000" w:themeColor="text1"/>
          <w:sz w:val="28"/>
          <w:szCs w:val="28"/>
        </w:rPr>
        <w:t xml:space="preserve"> чем для забавы, от скуки, </w:t>
      </w:r>
      <w:proofErr w:type="spellStart"/>
      <w:r w:rsidRPr="00B7280C">
        <w:rPr>
          <w:color w:val="000000" w:themeColor="text1"/>
          <w:sz w:val="28"/>
          <w:szCs w:val="28"/>
        </w:rPr>
        <w:t>безделия</w:t>
      </w:r>
      <w:proofErr w:type="spellEnd"/>
      <w:r w:rsidRPr="00B7280C">
        <w:rPr>
          <w:color w:val="000000" w:themeColor="text1"/>
          <w:sz w:val="28"/>
          <w:szCs w:val="28"/>
        </w:rPr>
        <w:t>».</w:t>
      </w:r>
    </w:p>
    <w:p w:rsidR="00B7280C" w:rsidRDefault="00F65D3E" w:rsidP="00F65D3E">
      <w:pPr>
        <w:pStyle w:val="a3"/>
        <w:shd w:val="clear" w:color="auto" w:fill="FFFFFF"/>
        <w:spacing w:before="104" w:beforeAutospacing="0" w:after="104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B7280C" w:rsidRPr="00B7280C">
        <w:rPr>
          <w:color w:val="000000" w:themeColor="text1"/>
          <w:sz w:val="28"/>
          <w:szCs w:val="28"/>
        </w:rPr>
        <w:t>«Психологическ</w:t>
      </w:r>
      <w:r>
        <w:rPr>
          <w:color w:val="000000" w:themeColor="text1"/>
          <w:sz w:val="28"/>
          <w:szCs w:val="28"/>
        </w:rPr>
        <w:t>ом словаре</w:t>
      </w:r>
      <w:r w:rsidR="00B7280C" w:rsidRPr="00B7280C">
        <w:rPr>
          <w:color w:val="000000" w:themeColor="text1"/>
          <w:sz w:val="28"/>
          <w:szCs w:val="28"/>
        </w:rPr>
        <w:t>» понятие «игра» раскрывает так: «Игра – один из видов деятельности человека и животных… Детская игра – исторически возникающий вид деятельности, заключающийся в воспроизведении детьми действий взрослых и отношений между ними и направленный на познание окружающей действительности».</w:t>
      </w:r>
    </w:p>
    <w:p w:rsidR="00011716" w:rsidRDefault="00011716" w:rsidP="000117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45311A">
        <w:rPr>
          <w:color w:val="000000" w:themeColor="text1"/>
          <w:sz w:val="28"/>
          <w:szCs w:val="28"/>
          <w:shd w:val="clear" w:color="auto" w:fill="FFFFFF"/>
        </w:rPr>
        <w:t xml:space="preserve">На четвертом году жизни (вторая младшая группа детского сада) у детей активно развивается сюжетно-ролевая игра. Игра тесно связана с воображением, и работа воспитателя начинается в рамках игры как предметной деятельности, когда ребята еще не владеют ролевым поведением, </w:t>
      </w:r>
      <w:r w:rsidRPr="0045311A">
        <w:rPr>
          <w:color w:val="000000" w:themeColor="text1"/>
          <w:sz w:val="28"/>
          <w:szCs w:val="28"/>
          <w:shd w:val="clear" w:color="auto" w:fill="FFFFFF"/>
        </w:rPr>
        <w:lastRenderedPageBreak/>
        <w:t>но могут иметь представление о существовании определенных социальных ролей окружающих людей. Воспитатель создает игровую ситуацию, при этом воплощая ее в контексте какого-либо сюжета или образа, что будет способствовать ее целостному восприятию (это чрезвычайно важно для развития у ребенка умения строить сюжет игры и создавать замысел). В данной возрастной группе из сюжетов также наиболее востребованными остаются игры с куклами, однако наиболее ценным в этом возрасте становится общение с партнером по игре — сверстником. В сценариях для таких игр расширен диапазон ролей, которые могут брать на себя дети.</w:t>
      </w:r>
    </w:p>
    <w:p w:rsidR="0045311A" w:rsidRPr="0045311A" w:rsidRDefault="0045311A" w:rsidP="004531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45311A">
        <w:rPr>
          <w:color w:val="000000" w:themeColor="text1"/>
          <w:sz w:val="28"/>
          <w:szCs w:val="28"/>
        </w:rPr>
        <w:t>Игры детей четвертого года жизни получают значительное развитие. Расширяется их тематика (появляются игры в «магазин», «больницу», «театр» и т. д.), четче становится игровой замысел, развивается устойчивость в его выполнении. Роли часто распределяются до начала игры, но детям еще трудно договориться самостоятельно, поэтому особое значение приобретают руководство и помощь взрослых.</w:t>
      </w:r>
    </w:p>
    <w:p w:rsidR="0045311A" w:rsidRPr="0045311A" w:rsidRDefault="0045311A" w:rsidP="000117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45311A">
        <w:rPr>
          <w:color w:val="000000" w:themeColor="text1"/>
          <w:sz w:val="28"/>
          <w:szCs w:val="28"/>
        </w:rPr>
        <w:t>Повышается активность, восприимчивость детей: новая игрушка, зрительный образ быстрее и легче вызывают у них игровые ассоциации. На формирование игры большое влияние оказывает художественное слово. Например, игра в «сказку» возникает не только в результате инсценировки, но и после рассказывания сказки.</w:t>
      </w:r>
    </w:p>
    <w:p w:rsidR="0045311A" w:rsidRDefault="00011716" w:rsidP="000117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45311A">
        <w:rPr>
          <w:color w:val="000000" w:themeColor="text1"/>
          <w:sz w:val="28"/>
          <w:szCs w:val="28"/>
          <w:shd w:val="clear" w:color="auto" w:fill="FFFFFF"/>
        </w:rPr>
        <w:t>Наиболее важное достижение 4 года жизни ребенка состоит в том, что действия его приобретают намеренный характер. В разных видах деятельности — игре, рисовании, конструировании, а также в повседневном поведении дети начинают действовать в соответствии с заранее намеченной целью, хотя в силу неустойчивости внимания эта цель может «теряться», ребенок быстро отвлекается, оставляет одно дело ради другого.</w:t>
      </w:r>
    </w:p>
    <w:p w:rsidR="0045311A" w:rsidRDefault="00011716" w:rsidP="000117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45311A">
        <w:rPr>
          <w:color w:val="000000" w:themeColor="text1"/>
          <w:sz w:val="28"/>
          <w:szCs w:val="28"/>
          <w:shd w:val="clear" w:color="auto" w:fill="FFFFFF"/>
        </w:rPr>
        <w:t>После 3 лет в развитых формах игровой деятельности тип поведения ребенка резко меняется — ребенок начинает действовать не в воспринимаемой, а в м</w:t>
      </w:r>
      <w:r w:rsidR="0045311A">
        <w:rPr>
          <w:color w:val="000000" w:themeColor="text1"/>
          <w:sz w:val="28"/>
          <w:szCs w:val="28"/>
          <w:shd w:val="clear" w:color="auto" w:fill="FFFFFF"/>
        </w:rPr>
        <w:t>ыслимой (воображаемой) ситуации</w:t>
      </w:r>
      <w:r w:rsidRPr="0045311A">
        <w:rPr>
          <w:color w:val="000000" w:themeColor="text1"/>
          <w:sz w:val="28"/>
          <w:szCs w:val="28"/>
          <w:shd w:val="clear" w:color="auto" w:fill="FFFFFF"/>
        </w:rPr>
        <w:t xml:space="preserve">. Предметы наделяются несвойственными ими именами и функциями (к примеру, в руках ребенка карандаш может стать не карандашом, а волшебной палочкой). Одни предметы превращаются для ребенка в другие и замещают недостающие, они как бы становятся символами других предметов. </w:t>
      </w:r>
    </w:p>
    <w:p w:rsidR="0045311A" w:rsidRDefault="00011716" w:rsidP="004531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45311A">
        <w:rPr>
          <w:color w:val="000000" w:themeColor="text1"/>
          <w:sz w:val="28"/>
          <w:szCs w:val="28"/>
          <w:shd w:val="clear" w:color="auto" w:fill="FFFFFF"/>
        </w:rPr>
        <w:t>Важной является и театрализованная игра. Одна из задач педагога</w:t>
      </w:r>
      <w:r w:rsidR="004531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311A">
        <w:rPr>
          <w:color w:val="000000" w:themeColor="text1"/>
          <w:sz w:val="28"/>
          <w:szCs w:val="28"/>
          <w:shd w:val="clear" w:color="auto" w:fill="FFFFFF"/>
        </w:rPr>
        <w:t xml:space="preserve">- пробудить интерес детей к такому виду игр, создавая все необходимые условия. Детей учат имитировать характерные действия персонажей и передавать эмоциональное состояние человека. Дети знакомятся с приемами вождения настольных кукол и даже сопровождают эти действа песней. У детей возникает желание действовать с элементами костюмов, а также стремление импровизировать на несложные сюжеты песен и сказок. </w:t>
      </w:r>
    </w:p>
    <w:p w:rsidR="0045311A" w:rsidRPr="0045311A" w:rsidRDefault="00011716" w:rsidP="004531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45311A">
        <w:rPr>
          <w:color w:val="000000" w:themeColor="text1"/>
          <w:sz w:val="28"/>
          <w:szCs w:val="28"/>
          <w:shd w:val="clear" w:color="auto" w:fill="FFFFFF"/>
        </w:rPr>
        <w:t xml:space="preserve">Стоит отметить, что также в этот период изменяется и тематика игр — от игр на бытовые темы к играм с трудовым, производственным сюжетом, затем — к играм, которые отображают в себе какие-либо общественные явления. Так, детей привлекает в играх домашняя работа взрослых (например, мама моет посуду), лечение кукол и зверей, поездка на </w:t>
      </w:r>
      <w:r w:rsidRPr="0045311A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транспорте. </w:t>
      </w:r>
      <w:r w:rsidR="0045311A" w:rsidRPr="0045311A">
        <w:rPr>
          <w:color w:val="000000" w:themeColor="text1"/>
          <w:sz w:val="28"/>
          <w:szCs w:val="28"/>
        </w:rPr>
        <w:t>Содержание некоторых игр естественно связано с хозяйственным трудом (мытьем игрушек, стиркой кукольного белья, уборка кукольного уголка и т. д.), с конструированием (коллективная постройка домов, широкой улицы для машины и т. п.).</w:t>
      </w:r>
      <w:r w:rsidR="0045311A">
        <w:rPr>
          <w:color w:val="000000" w:themeColor="text1"/>
          <w:sz w:val="28"/>
          <w:szCs w:val="28"/>
        </w:rPr>
        <w:t xml:space="preserve"> </w:t>
      </w:r>
      <w:r w:rsidR="0045311A" w:rsidRPr="0045311A">
        <w:rPr>
          <w:color w:val="000000" w:themeColor="text1"/>
          <w:sz w:val="28"/>
          <w:szCs w:val="28"/>
        </w:rPr>
        <w:t>Все виды работ вызывают живой интерес у детей.</w:t>
      </w:r>
      <w:r w:rsidR="0045311A">
        <w:rPr>
          <w:color w:val="000000" w:themeColor="text1"/>
          <w:sz w:val="28"/>
          <w:szCs w:val="28"/>
        </w:rPr>
        <w:t xml:space="preserve"> </w:t>
      </w:r>
      <w:r w:rsidR="0045311A" w:rsidRPr="0045311A">
        <w:rPr>
          <w:color w:val="000000" w:themeColor="text1"/>
          <w:sz w:val="28"/>
          <w:szCs w:val="28"/>
        </w:rPr>
        <w:t>Работа становится составной частью игры, обогащает ее содержание.</w:t>
      </w:r>
    </w:p>
    <w:p w:rsidR="0045311A" w:rsidRDefault="00011716" w:rsidP="000117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45311A">
        <w:rPr>
          <w:color w:val="000000" w:themeColor="text1"/>
          <w:sz w:val="28"/>
          <w:szCs w:val="28"/>
          <w:shd w:val="clear" w:color="auto" w:fill="FFFFFF"/>
        </w:rPr>
        <w:t xml:space="preserve">При дидактической игре у детей закрепляется умение подбирать предметы по цвету и величине (большие, средние, маленькие шарики двух-трех цветов), умение собирать пирамиду из колец (уменьшающихся в размерах), чередуя в определенной последовательности 2–3 цвета. Дети учатся собирать изображение (картинку из 4–6 частей). </w:t>
      </w:r>
    </w:p>
    <w:p w:rsidR="00011716" w:rsidRPr="0045311A" w:rsidRDefault="00011716" w:rsidP="000117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45311A">
        <w:rPr>
          <w:color w:val="000000" w:themeColor="text1"/>
          <w:sz w:val="28"/>
          <w:szCs w:val="28"/>
          <w:shd w:val="clear" w:color="auto" w:fill="FFFFFF"/>
        </w:rPr>
        <w:t>Заметим также, что четвертый год жизни — это конец раннего возраста, у ребенка открывается огромный простор для фантазии. Также этот год важен для дальнейшего отношения ребенка к себе. Обратим особое внимание, что во второй младшей группе при должной организации игровой деятельности к концу года дети должны уметь: Взаимодействовать с товарищами по игре, принимая на себя роль и действовать от имени героя игры. Уметь объединить в единую линию сюжета несколько игровых действий, а также уметь отразить в игровых действиях с предметами проекцию на взаимоотношения людей. Действовать в рамках игровых правил при дидактических играх. При театрализованном представлении внимательно следить за развитием сюжета и эмоционально отзываться на действия героев. Уметь разыграть отрывки из знакомых ребенку сказок, рассказов. Уметь сымитировать движения героев, их интонацию и мимические движения. Уметь вести беседу о театре и известных сказок, включая поведение остальных людей в зрительном зале или же сверстников.</w:t>
      </w:r>
    </w:p>
    <w:p w:rsidR="00011716" w:rsidRPr="0045311A" w:rsidRDefault="00011716" w:rsidP="004531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5311A">
        <w:rPr>
          <w:color w:val="000000" w:themeColor="text1"/>
          <w:sz w:val="28"/>
          <w:szCs w:val="28"/>
        </w:rPr>
        <w:t>С помощью игры обучение ребёнка идёт эффективнее, а воспитание приятнее. Игра – средство диагностики психического состояния ребёнка, его личностного развития, но это и превосходный метод коррекции тех или иных дефектов, недостатков, отставания в развитии. Одним из самых молодых психологических методов является игровая психотерапия.</w:t>
      </w:r>
    </w:p>
    <w:p w:rsidR="00011716" w:rsidRPr="0045311A" w:rsidRDefault="00011716" w:rsidP="004531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5311A">
        <w:rPr>
          <w:color w:val="000000" w:themeColor="text1"/>
          <w:sz w:val="28"/>
          <w:szCs w:val="28"/>
        </w:rPr>
        <w:t>Таким образом, игра при правильном её формировании решает важные задачи умственного, нравственного, эстетического, физического развития каждого ребёнка, начиная с раннего возраста. В игре с первых этапов её развития формируется личность ребёнка, развиваются те качества, которые потребуются ему в учебной деятельности, в труде, в общении с людьми. Правильное руководство игрой и осознание ценности игровой деятельности детей в раннем и дошкольном возрасте  раскрывает огромные воспитательно-образовательные возможности для психического и  личностного развития каждого ребенка.</w:t>
      </w:r>
    </w:p>
    <w:p w:rsidR="00011716" w:rsidRPr="0045311A" w:rsidRDefault="00011716" w:rsidP="000117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1716" w:rsidRPr="0045311A" w:rsidRDefault="00011716" w:rsidP="000117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311A" w:rsidRDefault="0045311A" w:rsidP="000117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318D8" w:rsidRDefault="00E318D8" w:rsidP="00E318D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М.Е. Кучеренко</w:t>
      </w:r>
      <w:bookmarkStart w:id="0" w:name="_GoBack"/>
      <w:bookmarkEnd w:id="0"/>
    </w:p>
    <w:p w:rsidR="0045311A" w:rsidRDefault="0045311A" w:rsidP="000117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311A" w:rsidRDefault="0045311A" w:rsidP="000117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311A" w:rsidRDefault="0045311A" w:rsidP="000117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Литература:</w:t>
      </w:r>
    </w:p>
    <w:p w:rsidR="00011716" w:rsidRPr="0045311A" w:rsidRDefault="00011716" w:rsidP="000117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453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Галигузова</w:t>
      </w:r>
      <w:proofErr w:type="spellEnd"/>
      <w:r w:rsidRPr="00453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Н. Развитие игровой деятельности. Игры и занятия с детьми 1–3 лет. — Мозаика-Синтез, 2008. </w:t>
      </w:r>
    </w:p>
    <w:p w:rsidR="00011716" w:rsidRPr="0045311A" w:rsidRDefault="00011716" w:rsidP="000117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Губанова Н. Ф. Развитие игровой деятельности. Система работы в первой младшей группе детского сада. — Мозаика-Синтез, 2012. </w:t>
      </w:r>
    </w:p>
    <w:p w:rsidR="00011716" w:rsidRPr="0045311A" w:rsidRDefault="00011716" w:rsidP="000117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Малахова Л. П. Организация детских досуговых программ: учебно-методическое пособие. — </w:t>
      </w:r>
      <w:proofErr w:type="spellStart"/>
      <w:r w:rsidRPr="00453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Директ</w:t>
      </w:r>
      <w:proofErr w:type="spellEnd"/>
      <w:r w:rsidRPr="00453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-Медиа, 2015. </w:t>
      </w:r>
    </w:p>
    <w:p w:rsidR="00011716" w:rsidRPr="0045311A" w:rsidRDefault="00011716" w:rsidP="000117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Смирнова Е. О. Детская психология. — ВЛАДОС, 2008.</w:t>
      </w:r>
      <w:r w:rsidRPr="0045311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31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31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Николаева Л. Ю., Николаева Е. А. Игровая деятельность дошкольников // Образование и воспитание. — 2016. — №2. — С. 25-29.</w:t>
      </w:r>
    </w:p>
    <w:p w:rsidR="00011716" w:rsidRPr="0045311A" w:rsidRDefault="00011716" w:rsidP="0001171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11A">
        <w:rPr>
          <w:color w:val="000000" w:themeColor="text1"/>
          <w:sz w:val="16"/>
          <w:szCs w:val="16"/>
        </w:rPr>
        <w:br/>
      </w:r>
    </w:p>
    <w:sectPr w:rsidR="00011716" w:rsidRPr="0045311A" w:rsidSect="00DE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80C"/>
    <w:rsid w:val="00011716"/>
    <w:rsid w:val="00092DA8"/>
    <w:rsid w:val="0018383F"/>
    <w:rsid w:val="003058A5"/>
    <w:rsid w:val="0045311A"/>
    <w:rsid w:val="006B3656"/>
    <w:rsid w:val="006F147B"/>
    <w:rsid w:val="00775B73"/>
    <w:rsid w:val="00911B2E"/>
    <w:rsid w:val="00B7280C"/>
    <w:rsid w:val="00DE23FB"/>
    <w:rsid w:val="00E318D8"/>
    <w:rsid w:val="00F6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Home</cp:lastModifiedBy>
  <cp:revision>3</cp:revision>
  <dcterms:created xsi:type="dcterms:W3CDTF">2017-01-22T18:18:00Z</dcterms:created>
  <dcterms:modified xsi:type="dcterms:W3CDTF">2018-11-09T13:55:00Z</dcterms:modified>
</cp:coreProperties>
</file>