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8" w:rsidRDefault="00A17EC1" w:rsidP="00D5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7278" cy="1809750"/>
            <wp:effectExtent l="19050" t="0" r="6872" b="0"/>
            <wp:docPr id="4" name="Рисунок 1" descr="http://www.ya-roditel.ru/upload/medialibrary/b4c/b4c19f438115cf12ef44efa96c658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roditel.ru/upload/medialibrary/b4c/b4c19f438115cf12ef44efa96c658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12" cy="181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F12" w:rsidRPr="00746F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1.3pt;margin-top:-32.7pt;width:483.75pt;height:42pt;z-index:251659264;visibility:visible;mso-position-horizontal-relative:text;mso-position-vertical-relative:text;mso-width-relative:margin;mso-height-relative:margin" filled="f" fillcolor="yellow" stroked="f" strokecolor="red">
            <v:textbox>
              <w:txbxContent>
                <w:p w:rsidR="00D50608" w:rsidRPr="00C47FFD" w:rsidRDefault="00C47FFD" w:rsidP="00D506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bat" w:eastAsia="Times New Roman" w:hAnsi="Arbat" w:cs="Times New Roman"/>
                      <w:b/>
                      <w:bCs/>
                      <w:color w:val="C00000"/>
                      <w:sz w:val="48"/>
                      <w:szCs w:val="72"/>
                    </w:rPr>
                  </w:pPr>
                  <w:r w:rsidRPr="00C47FFD">
                    <w:rPr>
                      <w:rFonts w:ascii="Arbat" w:eastAsia="Times New Roman" w:hAnsi="Arbat" w:cs="Times New Roman"/>
                      <w:b/>
                      <w:bCs/>
                      <w:color w:val="C00000"/>
                      <w:sz w:val="48"/>
                      <w:szCs w:val="72"/>
                      <w:lang w:eastAsia="ru-RU"/>
                    </w:rPr>
                    <w:t>Заповеди    родительской   истины</w:t>
                  </w:r>
                </w:p>
              </w:txbxContent>
            </v:textbox>
            <w10:wrap type="square"/>
          </v:shape>
        </w:pict>
      </w:r>
      <w:r w:rsidR="00D50608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47FFD" w:rsidRDefault="00C47FFD" w:rsidP="00D5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C1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Дорожите любовью своего ребенка. Помните, от любви до ненависти только один шаг!</w:t>
      </w:r>
    </w:p>
    <w:p w:rsidR="00A17EC1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унижайте своего ребенка. Унижая его самого, вы формируете у него умение и навык </w:t>
      </w:r>
      <w:bookmarkStart w:id="0" w:name="_GoBack"/>
      <w:bookmarkEnd w:id="0"/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унижения, который он сможет использовать по отношению к другим людям.</w:t>
      </w:r>
    </w:p>
    <w:p w:rsidR="00A17EC1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одни дети ведут себя лучше, чем дома, а другие — гораздо хуже. Не увеличивайте обычную дозу замечаний, даже рискуя выглядеть плохим воспитателем.</w:t>
      </w:r>
    </w:p>
    <w:p w:rsidR="00C47FFD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говорите с детьми, вы всегда уверены в том, что все наши суждения – истина. Но иногда и вы ошибаетесь. Не бойтесь детских сомнений в вашей правоте!</w:t>
      </w:r>
    </w:p>
    <w:p w:rsidR="00C47FFD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советуют: если вы в чем-то отказали ребенку, будьте последовательны – и не уступайте ему. Но этот совет не всегда хорош. Бесконечно уступая, вы можете избаловать ребенка, но, никогда не уступая, вы выглядите жестокосердными в его глазах.</w:t>
      </w:r>
    </w:p>
    <w:p w:rsidR="00A17EC1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Провожайте ребенка до дверей; советуйте ему быть осторожным на улице. Встречайте ребенка у дверей, когда он возвращается из школы или с прогулки. Пусть он видит, что его возвращению рады.</w:t>
      </w:r>
    </w:p>
    <w:p w:rsidR="00C47FFD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избегают ласковых слов и прикосновений, считают, что заласканному ребенку будет в жизни трудно. Не бойтесь. Ласка смягчает душу ребенка, снимает напряжение.</w:t>
      </w:r>
    </w:p>
    <w:p w:rsidR="00C47FFD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7FFD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никогда не критиковать при детях. Сегодня вы скажете дурное о соседях, а завтра дети будут плохо говорить о вас.</w:t>
      </w:r>
    </w:p>
    <w:p w:rsidR="00A17EC1" w:rsidRDefault="00C47FFD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="00D50608"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50608"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привыкли, что дети о чем-то просят родителей. А сами вы умеете просить детей, или только приказываете? Постарайтесь овладеть культурой просьбы.</w:t>
      </w:r>
    </w:p>
    <w:p w:rsidR="00A17EC1" w:rsidRDefault="00A17EC1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="00D50608"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D50608"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совершает что-нибудь дурное, его обычно мучает совесть, но вы наказываете его, и совесть замолкает, а это опасно.</w:t>
      </w:r>
      <w:r w:rsidR="00D50608"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17EC1" w:rsidRDefault="00D50608" w:rsidP="00A17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</w:t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Внушайте ребенку давно известную формулу психологического здоровья: « Ты хорош, но не лучше других».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7EC1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A17EC1"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A17EC1"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угрожайте своему ребенку. Угрозы взрослого порождают ложь ребенка, приводят к боязни и ненависти.</w:t>
      </w:r>
    </w:p>
    <w:p w:rsidR="00A17EC1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 w:rsidR="00A17EC1" w:rsidRPr="00A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лишайте своего ребенка права быть ребенком. Дайте ему возможность побыть озорником и непоседой, бунтарём и шалуном. Период детства весьма скоротечен, а так много нужно успеть попробовать, прежде чем стать взрослым.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13</w:t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7EC1"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опекайте своего ребенка там, где можно обойтись, без опеки, дайте возможность маленькому человеку самостоятельно стать большим.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14</w:t>
      </w:r>
      <w:r w:rsidRP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A17EC1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</w:t>
      </w:r>
      <w:r w:rsidRPr="00D506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D50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читайте своему ребенку бесконечные нотации, он их просто не слышит!</w:t>
      </w:r>
    </w:p>
    <w:p w:rsidR="00D50608" w:rsidRDefault="00D50608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E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16</w:t>
      </w:r>
      <w:r w:rsidR="00A17EC1" w:rsidRPr="00A17E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A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самое большое родительское счастье — видеть состоявшихся, умных и благодарных детей!</w:t>
      </w:r>
    </w:p>
    <w:p w:rsidR="00A17EC1" w:rsidRPr="00A17EC1" w:rsidRDefault="00A17EC1" w:rsidP="00A17EC1">
      <w:pPr>
        <w:spacing w:after="0" w:line="240" w:lineRule="auto"/>
        <w:jc w:val="center"/>
        <w:rPr>
          <w:rFonts w:ascii="Arbat" w:eastAsia="Times New Roman" w:hAnsi="Arbat" w:cs="Times New Roman"/>
          <w:color w:val="C00000"/>
          <w:sz w:val="44"/>
          <w:szCs w:val="28"/>
          <w:lang w:eastAsia="ru-RU"/>
        </w:rPr>
      </w:pPr>
      <w:r w:rsidRPr="00A17EC1">
        <w:rPr>
          <w:rFonts w:ascii="Arbat" w:eastAsia="Times New Roman" w:hAnsi="Arbat" w:cs="Times New Roman"/>
          <w:b/>
          <w:bCs/>
          <w:color w:val="C00000"/>
          <w:sz w:val="44"/>
          <w:szCs w:val="28"/>
          <w:lang w:eastAsia="ru-RU"/>
        </w:rPr>
        <w:t>Мы желаем вам успехов!</w:t>
      </w:r>
    </w:p>
    <w:p w:rsidR="00A17EC1" w:rsidRPr="00D50608" w:rsidRDefault="00A17EC1" w:rsidP="00A17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39" w:rsidRPr="00D50608" w:rsidRDefault="00955139" w:rsidP="00A17EC1">
      <w:pPr>
        <w:spacing w:line="240" w:lineRule="auto"/>
        <w:jc w:val="both"/>
        <w:rPr>
          <w:sz w:val="28"/>
          <w:szCs w:val="28"/>
        </w:rPr>
      </w:pPr>
    </w:p>
    <w:sectPr w:rsidR="00955139" w:rsidRPr="00D50608" w:rsidSect="0074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608"/>
    <w:rsid w:val="00746F12"/>
    <w:rsid w:val="007A6817"/>
    <w:rsid w:val="00955139"/>
    <w:rsid w:val="00A17EC1"/>
    <w:rsid w:val="00C47FFD"/>
    <w:rsid w:val="00D50608"/>
    <w:rsid w:val="00E6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" type="callout" idref="#Поле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 тренихин</cp:lastModifiedBy>
  <cp:revision>5</cp:revision>
  <dcterms:created xsi:type="dcterms:W3CDTF">2014-03-29T08:36:00Z</dcterms:created>
  <dcterms:modified xsi:type="dcterms:W3CDTF">2016-01-05T09:25:00Z</dcterms:modified>
</cp:coreProperties>
</file>