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31" w:rsidRPr="00085855" w:rsidRDefault="000356E0" w:rsidP="00804F31">
      <w:pPr>
        <w:spacing w:after="0" w:line="240" w:lineRule="auto"/>
        <w:jc w:val="center"/>
        <w:rPr>
          <w:rFonts w:ascii="Arbat" w:hAnsi="Arbat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5975" cy="1562100"/>
            <wp:effectExtent l="19050" t="0" r="9525" b="0"/>
            <wp:wrapSquare wrapText="bothSides"/>
            <wp:docPr id="1" name="Рисунок 1" descr="http://ped-kopilka.ru/upload/blogs/23546_c05033fed2e1d695dbf6eeec3d23fa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3546_c05033fed2e1d695dbf6eeec3d23fa8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BBC" w:rsidRPr="002475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04F31" w:rsidRPr="00085855">
        <w:rPr>
          <w:rFonts w:ascii="Arbat" w:hAnsi="Arbat"/>
          <w:b/>
          <w:color w:val="FF0000"/>
          <w:sz w:val="36"/>
          <w:szCs w:val="36"/>
        </w:rPr>
        <w:t xml:space="preserve">с  28 по </w:t>
      </w:r>
      <w:r w:rsidR="00804F31">
        <w:rPr>
          <w:rFonts w:ascii="Arbat" w:hAnsi="Arbat"/>
          <w:b/>
          <w:color w:val="FF0000"/>
          <w:sz w:val="36"/>
          <w:szCs w:val="36"/>
        </w:rPr>
        <w:t>1 апреля</w:t>
      </w:r>
    </w:p>
    <w:p w:rsidR="00804F31" w:rsidRPr="00085855" w:rsidRDefault="00804F31" w:rsidP="00804F31">
      <w:pPr>
        <w:spacing w:after="0" w:line="240" w:lineRule="auto"/>
        <w:jc w:val="center"/>
        <w:rPr>
          <w:rFonts w:ascii="Arbat" w:hAnsi="Arbat"/>
          <w:b/>
          <w:sz w:val="36"/>
          <w:szCs w:val="36"/>
        </w:rPr>
      </w:pPr>
      <w:r w:rsidRPr="00085855">
        <w:rPr>
          <w:rFonts w:ascii="Arbat" w:hAnsi="Arbat"/>
          <w:b/>
          <w:sz w:val="36"/>
          <w:szCs w:val="36"/>
        </w:rPr>
        <w:t xml:space="preserve">Книжкина неделя посвящена </w:t>
      </w:r>
    </w:p>
    <w:p w:rsidR="00804F31" w:rsidRPr="00085855" w:rsidRDefault="00804F31" w:rsidP="00804F31">
      <w:pPr>
        <w:spacing w:after="0" w:line="240" w:lineRule="auto"/>
        <w:jc w:val="center"/>
        <w:rPr>
          <w:rFonts w:ascii="Arbat" w:hAnsi="Arbat"/>
          <w:b/>
          <w:sz w:val="36"/>
          <w:szCs w:val="36"/>
        </w:rPr>
      </w:pPr>
      <w:r w:rsidRPr="00085855">
        <w:rPr>
          <w:rFonts w:ascii="Arbat" w:hAnsi="Arbat"/>
          <w:b/>
          <w:sz w:val="36"/>
          <w:szCs w:val="36"/>
        </w:rPr>
        <w:t>творчеству детского писателя</w:t>
      </w:r>
    </w:p>
    <w:p w:rsidR="00804F31" w:rsidRPr="00085855" w:rsidRDefault="00804F31" w:rsidP="00804F31">
      <w:pPr>
        <w:spacing w:after="0" w:line="240" w:lineRule="auto"/>
        <w:jc w:val="center"/>
        <w:rPr>
          <w:rFonts w:ascii="Arbat" w:hAnsi="Arbat"/>
          <w:b/>
          <w:color w:val="FF0000"/>
          <w:sz w:val="36"/>
          <w:szCs w:val="36"/>
        </w:rPr>
      </w:pPr>
      <w:r w:rsidRPr="00085855">
        <w:rPr>
          <w:rFonts w:ascii="Arbat" w:hAnsi="Arbat"/>
          <w:b/>
          <w:color w:val="FF0000"/>
          <w:sz w:val="36"/>
          <w:szCs w:val="36"/>
        </w:rPr>
        <w:t xml:space="preserve"> Корнея Ивановича Чуковского</w:t>
      </w:r>
    </w:p>
    <w:p w:rsidR="009142AE" w:rsidRDefault="009142A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142AE" w:rsidRPr="000356E0" w:rsidRDefault="009142AE" w:rsidP="009142AE">
      <w:pPr>
        <w:spacing w:after="0" w:line="240" w:lineRule="auto"/>
        <w:jc w:val="center"/>
        <w:rPr>
          <w:rFonts w:ascii="Arbat" w:hAnsi="Arbat"/>
          <w:b/>
          <w:color w:val="FF0000"/>
          <w:sz w:val="36"/>
          <w:szCs w:val="36"/>
        </w:rPr>
      </w:pPr>
      <w:r w:rsidRPr="009142AE">
        <w:rPr>
          <w:rFonts w:ascii="Arbat" w:hAnsi="Arbat"/>
          <w:b/>
          <w:sz w:val="40"/>
          <w:szCs w:val="40"/>
        </w:rPr>
        <w:t xml:space="preserve">   </w:t>
      </w:r>
      <w:r w:rsidRPr="00085855">
        <w:rPr>
          <w:rFonts w:ascii="Arbat" w:hAnsi="Arbat"/>
          <w:b/>
          <w:iCs/>
          <w:sz w:val="36"/>
          <w:szCs w:val="36"/>
        </w:rPr>
        <w:t>График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66"/>
      </w:tblGrid>
      <w:tr w:rsidR="009142AE" w:rsidTr="000356E0">
        <w:tc>
          <w:tcPr>
            <w:tcW w:w="2802" w:type="dxa"/>
          </w:tcPr>
          <w:p w:rsidR="009142AE" w:rsidRPr="000356E0" w:rsidRDefault="009142AE" w:rsidP="000356E0">
            <w:pPr>
              <w:rPr>
                <w:rFonts w:ascii="Arbat" w:hAnsi="Arbat" w:cs="Times New Roman"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>Понедельник 28 марта</w:t>
            </w:r>
            <w:r w:rsidRPr="000356E0">
              <w:rPr>
                <w:rFonts w:ascii="Arbat" w:hAnsi="Arbat" w:cs="Times New Roman"/>
                <w:i/>
                <w:color w:val="333333"/>
                <w:sz w:val="24"/>
                <w:szCs w:val="24"/>
              </w:rPr>
              <w:t xml:space="preserve">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            </w:t>
            </w:r>
          </w:p>
          <w:p w:rsidR="009142AE" w:rsidRPr="000356E0" w:rsidRDefault="00085855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                </w:t>
            </w:r>
            <w:r w:rsidR="00961CDD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>9.1</w:t>
            </w:r>
            <w:r w:rsidR="009142AE"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9142AE" w:rsidRPr="000356E0" w:rsidRDefault="009142AE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Торжественное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открытие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книжкиной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недели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.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Знакомство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с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творчеством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поэта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3366" w:type="dxa"/>
          </w:tcPr>
          <w:p w:rsidR="009142AE" w:rsidRPr="000356E0" w:rsidRDefault="009142AE" w:rsidP="000356E0">
            <w:pPr>
              <w:jc w:val="center"/>
              <w:rPr>
                <w:rFonts w:cs="Times New Roman"/>
                <w:b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color w:val="333333"/>
                <w:sz w:val="24"/>
                <w:szCs w:val="24"/>
              </w:rPr>
              <w:t>Музыкальный</w:t>
            </w:r>
            <w:r w:rsidRPr="000356E0"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b/>
                <w:color w:val="333333"/>
                <w:sz w:val="24"/>
                <w:szCs w:val="24"/>
              </w:rPr>
              <w:t>зал</w:t>
            </w:r>
          </w:p>
          <w:p w:rsidR="009142AE" w:rsidRPr="000356E0" w:rsidRDefault="009142AE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Дети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отправятся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в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путешествие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,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навстречу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приключениям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,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как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герои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любимых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книг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.</w:t>
            </w:r>
            <w:r w:rsidRPr="000356E0">
              <w:rPr>
                <w:rStyle w:val="apple-converted-space"/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 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Книжный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праздник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для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детей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продлится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всю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неделю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.</w:t>
            </w:r>
          </w:p>
          <w:p w:rsidR="009142AE" w:rsidRPr="000356E0" w:rsidRDefault="009142AE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</w:p>
        </w:tc>
      </w:tr>
      <w:tr w:rsidR="009142AE" w:rsidTr="000356E0">
        <w:tc>
          <w:tcPr>
            <w:tcW w:w="2802" w:type="dxa"/>
          </w:tcPr>
          <w:p w:rsidR="009142AE" w:rsidRPr="000356E0" w:rsidRDefault="009142AE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Вторник 29 марта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</w:p>
          <w:p w:rsidR="009142AE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               </w:t>
            </w:r>
            <w:r w:rsidR="009142AE"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>9.10</w:t>
            </w:r>
          </w:p>
        </w:tc>
        <w:tc>
          <w:tcPr>
            <w:tcW w:w="3402" w:type="dxa"/>
          </w:tcPr>
          <w:p w:rsidR="009142AE" w:rsidRPr="000356E0" w:rsidRDefault="000356E0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 xml:space="preserve">Совместная </w:t>
            </w:r>
            <w:r w:rsidR="009142AE" w:rsidRPr="000356E0"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9142AE" w:rsidRPr="000356E0">
              <w:rPr>
                <w:rFonts w:ascii="Bradley Hand ITC" w:eastAsia="Times New Roman" w:hAnsi="Bradley Hand IT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42AE" w:rsidRPr="000356E0"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42AE" w:rsidRPr="000356E0">
              <w:rPr>
                <w:rFonts w:ascii="Bradley Hand ITC" w:eastAsia="Times New Roman" w:hAnsi="Bradley Hand ITC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142AE" w:rsidRPr="000356E0"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r w:rsidR="009142AE" w:rsidRPr="000356E0">
              <w:rPr>
                <w:rFonts w:ascii="Bradley Hand ITC" w:eastAsia="Times New Roman" w:hAnsi="Bradley Hand IT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42AE" w:rsidRPr="000356E0"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>дедушки</w:t>
            </w:r>
            <w:r w:rsidR="009142AE" w:rsidRPr="000356E0">
              <w:rPr>
                <w:rFonts w:ascii="Bradley Hand ITC" w:eastAsia="Times New Roman" w:hAnsi="Bradley Hand IT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42AE" w:rsidRPr="000356E0"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>Корнея</w:t>
            </w:r>
            <w:r w:rsidR="009142AE" w:rsidRPr="000356E0">
              <w:rPr>
                <w:rFonts w:ascii="Bradley Hand ITC" w:eastAsia="Times New Roman" w:hAnsi="Bradley Hand ITC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66" w:type="dxa"/>
          </w:tcPr>
          <w:p w:rsidR="009142AE" w:rsidRPr="000356E0" w:rsidRDefault="00085855" w:rsidP="000356E0">
            <w:pPr>
              <w:jc w:val="center"/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color w:val="333333"/>
                <w:sz w:val="24"/>
                <w:szCs w:val="24"/>
              </w:rPr>
              <w:t>В</w:t>
            </w:r>
            <w:r w:rsidRPr="000356E0"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b/>
                <w:color w:val="333333"/>
                <w:sz w:val="24"/>
                <w:szCs w:val="24"/>
              </w:rPr>
              <w:t>группах</w:t>
            </w:r>
            <w:r w:rsidRPr="000356E0"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  <w:t>:</w:t>
            </w:r>
          </w:p>
          <w:p w:rsidR="00085855" w:rsidRPr="000356E0" w:rsidRDefault="00085855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Почемучки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</w:p>
          <w:p w:rsidR="00085855" w:rsidRPr="000356E0" w:rsidRDefault="00085855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Лучики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</w:p>
          <w:p w:rsidR="00085855" w:rsidRPr="000356E0" w:rsidRDefault="00085855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Капельки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</w:p>
          <w:p w:rsidR="00085855" w:rsidRPr="000356E0" w:rsidRDefault="00085855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Искорки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</w:p>
          <w:p w:rsidR="00085855" w:rsidRPr="000356E0" w:rsidRDefault="00085855" w:rsidP="000356E0">
            <w:pPr>
              <w:rPr>
                <w:rFonts w:ascii="Bradley Hand ITC" w:hAnsi="Bradley Hand ITC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Непоседы</w:t>
            </w:r>
            <w:r w:rsidRPr="000356E0">
              <w:rPr>
                <w:rFonts w:ascii="Bradley Hand ITC" w:hAnsi="Bradley Hand ITC" w:cs="Times New Roman"/>
                <w:color w:val="333333"/>
                <w:sz w:val="24"/>
                <w:szCs w:val="24"/>
              </w:rPr>
              <w:t>"</w:t>
            </w:r>
          </w:p>
        </w:tc>
      </w:tr>
      <w:tr w:rsidR="00085855" w:rsidTr="000356E0">
        <w:tc>
          <w:tcPr>
            <w:tcW w:w="2802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  Вторник 29 марта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             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  <w:t xml:space="preserve">             16.00</w:t>
            </w:r>
          </w:p>
        </w:tc>
        <w:tc>
          <w:tcPr>
            <w:tcW w:w="3402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 xml:space="preserve">Театрализованное представление  студия "Русский быт" "В гостях </w:t>
            </w:r>
            <w:proofErr w:type="gramStart"/>
            <w:r w:rsidRPr="000356E0">
              <w:rPr>
                <w:rFonts w:ascii="Arbat" w:hAnsi="Arbat" w:cs="Times New Roman"/>
                <w:sz w:val="24"/>
                <w:szCs w:val="24"/>
              </w:rPr>
              <w:t>у</w:t>
            </w:r>
            <w:proofErr w:type="gramEnd"/>
            <w:r w:rsidRPr="000356E0">
              <w:rPr>
                <w:rFonts w:ascii="Arbat" w:hAnsi="Arbat" w:cs="Times New Roman"/>
                <w:sz w:val="24"/>
                <w:szCs w:val="24"/>
              </w:rPr>
              <w:t xml:space="preserve"> Федоры". </w:t>
            </w:r>
          </w:p>
          <w:p w:rsidR="00085855" w:rsidRPr="000356E0" w:rsidRDefault="00085855" w:rsidP="000356E0">
            <w:pPr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Студия "Русский быт"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Группа "Непоседы"</w:t>
            </w:r>
          </w:p>
        </w:tc>
      </w:tr>
      <w:tr w:rsidR="00085855" w:rsidTr="000356E0">
        <w:tc>
          <w:tcPr>
            <w:tcW w:w="2802" w:type="dxa"/>
          </w:tcPr>
          <w:p w:rsidR="00804F31" w:rsidRPr="000356E0" w:rsidRDefault="00804F31" w:rsidP="000356E0">
            <w:pPr>
              <w:rPr>
                <w:rFonts w:ascii="Arbat" w:hAnsi="Arbat" w:cs="Times New Roman"/>
                <w:b/>
                <w:i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sz w:val="24"/>
                <w:szCs w:val="24"/>
              </w:rPr>
              <w:t xml:space="preserve">     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sz w:val="24"/>
                <w:szCs w:val="24"/>
              </w:rPr>
              <w:t>Среда 30 марта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sz w:val="24"/>
                <w:szCs w:val="24"/>
              </w:rPr>
            </w:pP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"Любимые герои сказок Корнея"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"Книжки -</w:t>
            </w:r>
            <w:r w:rsidR="00961CDD">
              <w:rPr>
                <w:rFonts w:ascii="Arbat" w:hAnsi="Arbat" w:cs="Times New Roman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sz w:val="24"/>
                <w:szCs w:val="24"/>
              </w:rPr>
              <w:t>малышки"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0356E0" w:rsidRPr="000356E0" w:rsidRDefault="000356E0" w:rsidP="000356E0">
            <w:pPr>
              <w:jc w:val="center"/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color w:val="333333"/>
                <w:sz w:val="24"/>
                <w:szCs w:val="24"/>
              </w:rPr>
              <w:t>В</w:t>
            </w:r>
            <w:r w:rsidRPr="000356E0"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0356E0">
              <w:rPr>
                <w:rFonts w:ascii="Arbat" w:hAnsi="Arbat" w:cs="Times New Roman"/>
                <w:b/>
                <w:color w:val="333333"/>
                <w:sz w:val="24"/>
                <w:szCs w:val="24"/>
              </w:rPr>
              <w:t>группах</w:t>
            </w:r>
            <w:r w:rsidRPr="000356E0">
              <w:rPr>
                <w:rFonts w:ascii="Bradley Hand ITC" w:hAnsi="Bradley Hand ITC" w:cs="Times New Roman"/>
                <w:b/>
                <w:color w:val="333333"/>
                <w:sz w:val="24"/>
                <w:szCs w:val="24"/>
              </w:rPr>
              <w:t>: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Выставка детского художественного творчества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по сказкам К. И. Чуковского</w:t>
            </w:r>
          </w:p>
        </w:tc>
      </w:tr>
      <w:tr w:rsidR="00085855" w:rsidTr="000356E0">
        <w:tc>
          <w:tcPr>
            <w:tcW w:w="2802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sz w:val="24"/>
                <w:szCs w:val="24"/>
              </w:rPr>
              <w:t>Четверг 31 марта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 xml:space="preserve">       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sz w:val="24"/>
                <w:szCs w:val="24"/>
              </w:rPr>
              <w:t xml:space="preserve">9.00 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085855" w:rsidRPr="000356E0" w:rsidRDefault="00085855" w:rsidP="000356E0">
            <w:pPr>
              <w:rPr>
                <w:rFonts w:ascii="Arbat" w:hAnsi="Arbat" w:cs="Times New Roman"/>
                <w:b/>
                <w:i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sz w:val="24"/>
                <w:szCs w:val="24"/>
              </w:rPr>
              <w:t xml:space="preserve">10.00  </w:t>
            </w:r>
          </w:p>
        </w:tc>
        <w:tc>
          <w:tcPr>
            <w:tcW w:w="3402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Закрытие недели книги</w:t>
            </w:r>
          </w:p>
          <w:p w:rsidR="000356E0" w:rsidRDefault="00085855" w:rsidP="000356E0">
            <w:pPr>
              <w:rPr>
                <w:rFonts w:ascii="Arbat" w:hAnsi="Arbat" w:cs="Times New Roman"/>
                <w:b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Литературно - музыкальная   викторина "Путешествие в страну Чукорнея"</w:t>
            </w:r>
            <w:r w:rsidR="00804F31" w:rsidRPr="000356E0">
              <w:rPr>
                <w:rFonts w:ascii="Arbat" w:hAnsi="Arbat" w:cs="Times New Roman"/>
                <w:b/>
                <w:sz w:val="24"/>
                <w:szCs w:val="24"/>
              </w:rPr>
              <w:t xml:space="preserve"> </w:t>
            </w:r>
          </w:p>
          <w:p w:rsidR="00085855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 xml:space="preserve">«Книжки – малышки» </w:t>
            </w:r>
            <w:r w:rsidR="000356E0">
              <w:rPr>
                <w:rFonts w:ascii="Arbat" w:hAnsi="Arbat" w:cs="Times New Roman"/>
                <w:sz w:val="24"/>
                <w:szCs w:val="24"/>
              </w:rPr>
              <w:t xml:space="preserve">в подарок </w:t>
            </w:r>
            <w:r w:rsidRPr="000356E0">
              <w:rPr>
                <w:rFonts w:ascii="Arbat" w:hAnsi="Arbat" w:cs="Times New Roman"/>
                <w:sz w:val="24"/>
                <w:szCs w:val="24"/>
              </w:rPr>
              <w:t xml:space="preserve">детям младших групп  от детей старшей и подготовительной группы 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085855" w:rsidRPr="000356E0" w:rsidRDefault="00085855" w:rsidP="000356E0">
            <w:pPr>
              <w:rPr>
                <w:rFonts w:ascii="Arbat" w:hAnsi="Arbat" w:cs="Times New Roman"/>
                <w:b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sz w:val="24"/>
                <w:szCs w:val="24"/>
              </w:rPr>
              <w:t>Музыкальный зал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Капельки (Лучики) Непоседы</w:t>
            </w: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0356E0" w:rsidRDefault="000356E0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085855" w:rsidRPr="000356E0" w:rsidRDefault="00085855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Почемучки (Лучики)</w:t>
            </w:r>
          </w:p>
          <w:p w:rsidR="00085855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Искорки</w:t>
            </w:r>
          </w:p>
        </w:tc>
      </w:tr>
      <w:tr w:rsidR="00804F31" w:rsidTr="000356E0">
        <w:tc>
          <w:tcPr>
            <w:tcW w:w="2802" w:type="dxa"/>
          </w:tcPr>
          <w:p w:rsidR="00804F31" w:rsidRPr="000356E0" w:rsidRDefault="00804F31" w:rsidP="000356E0">
            <w:pPr>
              <w:rPr>
                <w:rFonts w:ascii="Arbat" w:hAnsi="Arbat" w:cs="Times New Roman"/>
                <w:b/>
                <w:i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b/>
                <w:i/>
                <w:sz w:val="24"/>
                <w:szCs w:val="24"/>
              </w:rPr>
              <w:t xml:space="preserve">Пятница 1 апреля </w:t>
            </w:r>
          </w:p>
        </w:tc>
        <w:tc>
          <w:tcPr>
            <w:tcW w:w="3402" w:type="dxa"/>
          </w:tcPr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"День веселья"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Акция "Наши добрые дела"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sz w:val="24"/>
                <w:szCs w:val="24"/>
              </w:rPr>
              <w:t>(реставрация книг)</w:t>
            </w:r>
          </w:p>
          <w:p w:rsidR="00804F31" w:rsidRPr="000356E0" w:rsidRDefault="00804F31" w:rsidP="000356E0">
            <w:pPr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</w:pPr>
          </w:p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eastAsia="Times New Roman" w:hAnsi="Arbat" w:cs="Times New Roman"/>
                <w:color w:val="000000"/>
                <w:sz w:val="24"/>
                <w:szCs w:val="24"/>
                <w:lang w:eastAsia="ru-RU"/>
              </w:rPr>
              <w:t>Презентация   книжных уголков в группах по произведению К. И. Чуковского</w:t>
            </w:r>
          </w:p>
        </w:tc>
        <w:tc>
          <w:tcPr>
            <w:tcW w:w="3366" w:type="dxa"/>
          </w:tcPr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</w:p>
          <w:p w:rsidR="00804F31" w:rsidRPr="000356E0" w:rsidRDefault="00804F31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В группах: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"Почемучки"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"Лучики"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"Капельки"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color w:val="333333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"Искорки"</w:t>
            </w:r>
          </w:p>
          <w:p w:rsidR="00804F31" w:rsidRPr="000356E0" w:rsidRDefault="00804F31" w:rsidP="000356E0">
            <w:pPr>
              <w:rPr>
                <w:rFonts w:ascii="Arbat" w:hAnsi="Arbat" w:cs="Times New Roman"/>
                <w:sz w:val="24"/>
                <w:szCs w:val="24"/>
              </w:rPr>
            </w:pPr>
            <w:r w:rsidRPr="000356E0">
              <w:rPr>
                <w:rFonts w:ascii="Arbat" w:hAnsi="Arbat" w:cs="Times New Roman"/>
                <w:color w:val="333333"/>
                <w:sz w:val="24"/>
                <w:szCs w:val="24"/>
              </w:rPr>
              <w:t>"Непоседы"</w:t>
            </w:r>
          </w:p>
        </w:tc>
      </w:tr>
    </w:tbl>
    <w:p w:rsidR="009142AE" w:rsidRPr="009142AE" w:rsidRDefault="009142AE">
      <w:pPr>
        <w:rPr>
          <w:rFonts w:ascii="Arbat" w:hAnsi="Arbat" w:cs="Times New Roman"/>
          <w:color w:val="333333"/>
          <w:sz w:val="24"/>
          <w:szCs w:val="24"/>
        </w:rPr>
      </w:pPr>
    </w:p>
    <w:p w:rsidR="009142AE" w:rsidRDefault="009142AE">
      <w:pPr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9142AE" w:rsidSect="000356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ABE"/>
    <w:multiLevelType w:val="multilevel"/>
    <w:tmpl w:val="73B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780B"/>
    <w:multiLevelType w:val="multilevel"/>
    <w:tmpl w:val="2C3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413B9"/>
    <w:multiLevelType w:val="multilevel"/>
    <w:tmpl w:val="8AD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252B9"/>
    <w:multiLevelType w:val="multilevel"/>
    <w:tmpl w:val="94E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126E"/>
    <w:multiLevelType w:val="multilevel"/>
    <w:tmpl w:val="895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514BC"/>
    <w:multiLevelType w:val="multilevel"/>
    <w:tmpl w:val="297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A58A5"/>
    <w:multiLevelType w:val="multilevel"/>
    <w:tmpl w:val="E3D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974E0"/>
    <w:multiLevelType w:val="multilevel"/>
    <w:tmpl w:val="FF1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418B7"/>
    <w:multiLevelType w:val="multilevel"/>
    <w:tmpl w:val="D1E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B7132"/>
    <w:multiLevelType w:val="multilevel"/>
    <w:tmpl w:val="CE5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74EA9"/>
    <w:multiLevelType w:val="multilevel"/>
    <w:tmpl w:val="F868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0494C"/>
    <w:multiLevelType w:val="multilevel"/>
    <w:tmpl w:val="543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8027C"/>
    <w:multiLevelType w:val="multilevel"/>
    <w:tmpl w:val="05A0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52"/>
    <w:multiLevelType w:val="multilevel"/>
    <w:tmpl w:val="5120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56B8F"/>
    <w:multiLevelType w:val="multilevel"/>
    <w:tmpl w:val="184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A6264"/>
    <w:multiLevelType w:val="multilevel"/>
    <w:tmpl w:val="A7E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63B2E"/>
    <w:multiLevelType w:val="multilevel"/>
    <w:tmpl w:val="248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82BC2"/>
    <w:multiLevelType w:val="multilevel"/>
    <w:tmpl w:val="E240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6"/>
  </w:num>
  <w:num w:numId="9">
    <w:abstractNumId w:val="15"/>
  </w:num>
  <w:num w:numId="10">
    <w:abstractNumId w:val="4"/>
  </w:num>
  <w:num w:numId="11">
    <w:abstractNumId w:val="14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560"/>
    <w:rsid w:val="00005755"/>
    <w:rsid w:val="000356E0"/>
    <w:rsid w:val="00085855"/>
    <w:rsid w:val="000929A6"/>
    <w:rsid w:val="001274F8"/>
    <w:rsid w:val="001955BE"/>
    <w:rsid w:val="002475FE"/>
    <w:rsid w:val="0030566B"/>
    <w:rsid w:val="003E6033"/>
    <w:rsid w:val="00475D4B"/>
    <w:rsid w:val="005010A4"/>
    <w:rsid w:val="00575A83"/>
    <w:rsid w:val="00804F31"/>
    <w:rsid w:val="008306EB"/>
    <w:rsid w:val="009142AE"/>
    <w:rsid w:val="00961CDD"/>
    <w:rsid w:val="00A0594F"/>
    <w:rsid w:val="00A51838"/>
    <w:rsid w:val="00A52BBC"/>
    <w:rsid w:val="00A83C4C"/>
    <w:rsid w:val="00B03560"/>
    <w:rsid w:val="00B82EC1"/>
    <w:rsid w:val="00BC6C26"/>
    <w:rsid w:val="00C94901"/>
    <w:rsid w:val="00D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560"/>
  </w:style>
  <w:style w:type="paragraph" w:styleId="a3">
    <w:name w:val="Balloon Text"/>
    <w:basedOn w:val="a"/>
    <w:link w:val="a4"/>
    <w:uiPriority w:val="99"/>
    <w:semiHidden/>
    <w:unhideWhenUsed/>
    <w:rsid w:val="00A0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Dou4User04</cp:lastModifiedBy>
  <cp:revision>10</cp:revision>
  <cp:lastPrinted>2016-03-28T05:45:00Z</cp:lastPrinted>
  <dcterms:created xsi:type="dcterms:W3CDTF">2016-03-21T17:35:00Z</dcterms:created>
  <dcterms:modified xsi:type="dcterms:W3CDTF">2016-03-28T09:58:00Z</dcterms:modified>
</cp:coreProperties>
</file>