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78F1" w:rsidRPr="00B155CF" w:rsidRDefault="00C94C60" w:rsidP="00627E76">
      <w:pPr>
        <w:ind w:firstLine="720"/>
        <w:jc w:val="both"/>
        <w:rPr>
          <w:rFonts w:ascii="Times New Roman" w:hAnsi="Times New Roman" w:cs="Times New Roman"/>
        </w:rPr>
      </w:pPr>
      <w:r w:rsidRPr="00B155CF">
        <w:rPr>
          <w:rFonts w:ascii="Times New Roman" w:eastAsia="Times New Roman" w:hAnsi="Times New Roman" w:cs="Times New Roman"/>
          <w:b/>
        </w:rPr>
        <w:t>Полное наименование учреждения</w:t>
      </w:r>
    </w:p>
    <w:p w:rsidR="00BD3157" w:rsidRPr="00B155CF" w:rsidRDefault="00BD3157" w:rsidP="00627E76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155CF">
        <w:rPr>
          <w:rFonts w:ascii="Times New Roman" w:eastAsia="Times New Roman" w:hAnsi="Times New Roman" w:cs="Times New Roman"/>
          <w:color w:val="auto"/>
        </w:rPr>
        <w:t xml:space="preserve">Государственное бюджетное дошкольное образовательное учреждение детский сад № </w:t>
      </w:r>
      <w:r w:rsidR="00C23222" w:rsidRPr="00B155CF">
        <w:rPr>
          <w:rFonts w:ascii="Times New Roman" w:eastAsia="Times New Roman" w:hAnsi="Times New Roman" w:cs="Times New Roman"/>
          <w:color w:val="auto"/>
        </w:rPr>
        <w:t>4 комбинированного вида</w:t>
      </w:r>
      <w:r w:rsidRPr="00B155CF">
        <w:rPr>
          <w:rFonts w:ascii="Times New Roman" w:eastAsia="Times New Roman" w:hAnsi="Times New Roman" w:cs="Times New Roman"/>
          <w:color w:val="auto"/>
        </w:rPr>
        <w:t xml:space="preserve"> Кр</w:t>
      </w:r>
      <w:r w:rsidR="00C23222" w:rsidRPr="00B155CF">
        <w:rPr>
          <w:rFonts w:ascii="Times New Roman" w:eastAsia="Times New Roman" w:hAnsi="Times New Roman" w:cs="Times New Roman"/>
          <w:color w:val="auto"/>
        </w:rPr>
        <w:t>онштадтского</w:t>
      </w:r>
      <w:r w:rsidRPr="00B155CF">
        <w:rPr>
          <w:rFonts w:ascii="Times New Roman" w:eastAsia="Times New Roman" w:hAnsi="Times New Roman" w:cs="Times New Roman"/>
          <w:color w:val="auto"/>
        </w:rPr>
        <w:t xml:space="preserve"> района Санкт-Петербурга </w:t>
      </w:r>
    </w:p>
    <w:p w:rsidR="00085882" w:rsidRDefault="00085882" w:rsidP="00627E76">
      <w:pPr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7178F1" w:rsidRPr="00B155CF" w:rsidRDefault="00C94C60" w:rsidP="00627E76">
      <w:pPr>
        <w:ind w:firstLine="720"/>
        <w:jc w:val="both"/>
        <w:rPr>
          <w:rFonts w:ascii="Times New Roman" w:hAnsi="Times New Roman" w:cs="Times New Roman"/>
        </w:rPr>
      </w:pPr>
      <w:r w:rsidRPr="00B155CF">
        <w:rPr>
          <w:rFonts w:ascii="Times New Roman" w:eastAsia="Times New Roman" w:hAnsi="Times New Roman" w:cs="Times New Roman"/>
          <w:b/>
        </w:rPr>
        <w:t>Адрес (где будет проходить мероприятие)</w:t>
      </w:r>
    </w:p>
    <w:p w:rsidR="00BD3157" w:rsidRPr="00B155CF" w:rsidRDefault="00E36467" w:rsidP="00627E76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155CF">
        <w:rPr>
          <w:rFonts w:ascii="Times New Roman" w:eastAsia="Times New Roman" w:hAnsi="Times New Roman" w:cs="Times New Roman"/>
          <w:color w:val="auto"/>
        </w:rPr>
        <w:t xml:space="preserve">Санкт-Петербург, </w:t>
      </w:r>
      <w:r w:rsidR="008F1372" w:rsidRPr="00B155CF">
        <w:rPr>
          <w:rFonts w:ascii="Times New Roman" w:eastAsia="Times New Roman" w:hAnsi="Times New Roman" w:cs="Times New Roman"/>
          <w:color w:val="auto"/>
        </w:rPr>
        <w:t xml:space="preserve">г. Кронштадт, </w:t>
      </w:r>
      <w:r w:rsidRPr="00B155CF">
        <w:rPr>
          <w:rFonts w:ascii="Times New Roman" w:eastAsia="Times New Roman" w:hAnsi="Times New Roman" w:cs="Times New Roman"/>
          <w:color w:val="auto"/>
        </w:rPr>
        <w:t xml:space="preserve">улица </w:t>
      </w:r>
      <w:r w:rsidR="008F1372" w:rsidRPr="00B155CF">
        <w:rPr>
          <w:rFonts w:ascii="Times New Roman" w:eastAsia="Times New Roman" w:hAnsi="Times New Roman" w:cs="Times New Roman"/>
          <w:color w:val="auto"/>
        </w:rPr>
        <w:t>Зосимова</w:t>
      </w:r>
      <w:r w:rsidR="00BD3157" w:rsidRPr="00B155CF">
        <w:rPr>
          <w:rFonts w:ascii="Times New Roman" w:eastAsia="Times New Roman" w:hAnsi="Times New Roman" w:cs="Times New Roman"/>
          <w:color w:val="auto"/>
        </w:rPr>
        <w:t xml:space="preserve">, дом </w:t>
      </w:r>
      <w:r w:rsidR="008F1372" w:rsidRPr="00B155CF">
        <w:rPr>
          <w:rFonts w:ascii="Times New Roman" w:eastAsia="Times New Roman" w:hAnsi="Times New Roman" w:cs="Times New Roman"/>
          <w:color w:val="auto"/>
        </w:rPr>
        <w:t>4</w:t>
      </w:r>
      <w:r w:rsidR="00BD3157" w:rsidRPr="00B155CF">
        <w:rPr>
          <w:rFonts w:ascii="Times New Roman" w:eastAsia="Times New Roman" w:hAnsi="Times New Roman" w:cs="Times New Roman"/>
          <w:color w:val="auto"/>
        </w:rPr>
        <w:t xml:space="preserve">, </w:t>
      </w:r>
      <w:r w:rsidR="008F1372" w:rsidRPr="00B155CF">
        <w:rPr>
          <w:rFonts w:ascii="Times New Roman" w:eastAsia="Times New Roman" w:hAnsi="Times New Roman" w:cs="Times New Roman"/>
          <w:color w:val="auto"/>
        </w:rPr>
        <w:t>литера</w:t>
      </w:r>
      <w:proofErr w:type="gramStart"/>
      <w:r w:rsidR="008F1372" w:rsidRPr="00B155CF">
        <w:rPr>
          <w:rFonts w:ascii="Times New Roman" w:eastAsia="Times New Roman" w:hAnsi="Times New Roman" w:cs="Times New Roman"/>
          <w:color w:val="auto"/>
        </w:rPr>
        <w:t xml:space="preserve"> А</w:t>
      </w:r>
      <w:proofErr w:type="gramEnd"/>
    </w:p>
    <w:p w:rsidR="00085882" w:rsidRDefault="00085882" w:rsidP="00627E76">
      <w:pPr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7178F1" w:rsidRPr="00B155CF" w:rsidRDefault="00C94C60" w:rsidP="00627E76">
      <w:pPr>
        <w:ind w:firstLine="720"/>
        <w:jc w:val="both"/>
        <w:rPr>
          <w:rFonts w:ascii="Times New Roman" w:hAnsi="Times New Roman" w:cs="Times New Roman"/>
        </w:rPr>
      </w:pPr>
      <w:r w:rsidRPr="00B155CF">
        <w:rPr>
          <w:rFonts w:ascii="Times New Roman" w:eastAsia="Times New Roman" w:hAnsi="Times New Roman" w:cs="Times New Roman"/>
          <w:b/>
        </w:rPr>
        <w:t>Руководитель (</w:t>
      </w:r>
      <w:r w:rsidR="00BD3157" w:rsidRPr="00B155CF">
        <w:rPr>
          <w:rFonts w:ascii="Times New Roman" w:eastAsia="Times New Roman" w:hAnsi="Times New Roman" w:cs="Times New Roman"/>
          <w:b/>
          <w:color w:val="auto"/>
        </w:rPr>
        <w:t>заведующий</w:t>
      </w:r>
      <w:r w:rsidRPr="00B155CF">
        <w:rPr>
          <w:rFonts w:ascii="Times New Roman" w:eastAsia="Times New Roman" w:hAnsi="Times New Roman" w:cs="Times New Roman"/>
          <w:b/>
        </w:rPr>
        <w:t>)</w:t>
      </w:r>
    </w:p>
    <w:p w:rsidR="00BD3157" w:rsidRPr="00B155CF" w:rsidRDefault="008F1372" w:rsidP="00627E76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155CF">
        <w:rPr>
          <w:rFonts w:ascii="Times New Roman" w:eastAsia="Times New Roman" w:hAnsi="Times New Roman" w:cs="Times New Roman"/>
          <w:color w:val="auto"/>
        </w:rPr>
        <w:t>Горчакова Алла Зигмантасовна</w:t>
      </w:r>
    </w:p>
    <w:p w:rsidR="00085882" w:rsidRDefault="00085882" w:rsidP="00627E76">
      <w:pPr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7178F1" w:rsidRPr="00B155CF" w:rsidRDefault="00C94C60" w:rsidP="00627E76">
      <w:pPr>
        <w:ind w:firstLine="720"/>
        <w:jc w:val="both"/>
        <w:rPr>
          <w:rFonts w:ascii="Times New Roman" w:hAnsi="Times New Roman" w:cs="Times New Roman"/>
        </w:rPr>
      </w:pPr>
      <w:r w:rsidRPr="00B155CF">
        <w:rPr>
          <w:rFonts w:ascii="Times New Roman" w:eastAsia="Times New Roman" w:hAnsi="Times New Roman" w:cs="Times New Roman"/>
          <w:b/>
        </w:rPr>
        <w:t>Контактное лицо</w:t>
      </w:r>
    </w:p>
    <w:p w:rsidR="00BD3157" w:rsidRPr="00B155CF" w:rsidRDefault="008F1372" w:rsidP="00627E7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B155CF">
        <w:rPr>
          <w:rFonts w:ascii="Times New Roman" w:eastAsia="Times New Roman" w:hAnsi="Times New Roman" w:cs="Times New Roman"/>
        </w:rPr>
        <w:t>Горчакова Алла Зигмантасовна</w:t>
      </w:r>
      <w:r w:rsidR="00BD3157" w:rsidRPr="00B155CF">
        <w:rPr>
          <w:rFonts w:ascii="Times New Roman" w:eastAsia="Times New Roman" w:hAnsi="Times New Roman" w:cs="Times New Roman"/>
        </w:rPr>
        <w:t>, 8(</w:t>
      </w:r>
      <w:r w:rsidRPr="00B155CF">
        <w:rPr>
          <w:rFonts w:ascii="Times New Roman" w:eastAsia="Times New Roman" w:hAnsi="Times New Roman" w:cs="Times New Roman"/>
        </w:rPr>
        <w:t>911</w:t>
      </w:r>
      <w:r w:rsidR="00BD3157" w:rsidRPr="00B155CF">
        <w:rPr>
          <w:rFonts w:ascii="Times New Roman" w:eastAsia="Times New Roman" w:hAnsi="Times New Roman" w:cs="Times New Roman"/>
        </w:rPr>
        <w:t>)</w:t>
      </w:r>
      <w:r w:rsidRPr="00B155CF">
        <w:rPr>
          <w:rFonts w:ascii="Times New Roman" w:eastAsia="Times New Roman" w:hAnsi="Times New Roman" w:cs="Times New Roman"/>
        </w:rPr>
        <w:t>955-11-46</w:t>
      </w:r>
      <w:r w:rsidR="00BD3157" w:rsidRPr="00B155CF">
        <w:rPr>
          <w:rFonts w:ascii="Times New Roman" w:eastAsia="Times New Roman" w:hAnsi="Times New Roman" w:cs="Times New Roman"/>
        </w:rPr>
        <w:t xml:space="preserve">, </w:t>
      </w:r>
      <w:hyperlink r:id="rId8" w:history="1">
        <w:r w:rsidRPr="00B155CF">
          <w:rPr>
            <w:rStyle w:val="ad"/>
            <w:rFonts w:ascii="Times New Roman" w:eastAsia="Times New Roman" w:hAnsi="Times New Roman" w:cs="Times New Roman"/>
            <w:lang w:val="en-US"/>
          </w:rPr>
          <w:t>dou</w:t>
        </w:r>
        <w:r w:rsidRPr="00B155CF">
          <w:rPr>
            <w:rStyle w:val="ad"/>
            <w:rFonts w:ascii="Times New Roman" w:eastAsia="Times New Roman" w:hAnsi="Times New Roman" w:cs="Times New Roman"/>
          </w:rPr>
          <w:t>4</w:t>
        </w:r>
        <w:r w:rsidRPr="00B155CF">
          <w:rPr>
            <w:rStyle w:val="ad"/>
            <w:rFonts w:ascii="Times New Roman" w:eastAsia="Times New Roman" w:hAnsi="Times New Roman" w:cs="Times New Roman"/>
            <w:lang w:val="en-US"/>
          </w:rPr>
          <w:t>sun</w:t>
        </w:r>
        <w:r w:rsidRPr="00B155CF">
          <w:rPr>
            <w:rStyle w:val="ad"/>
            <w:rFonts w:ascii="Times New Roman" w:eastAsia="Times New Roman" w:hAnsi="Times New Roman" w:cs="Times New Roman"/>
          </w:rPr>
          <w:t>@mail.ru</w:t>
        </w:r>
      </w:hyperlink>
    </w:p>
    <w:p w:rsidR="00085882" w:rsidRDefault="00085882" w:rsidP="00627E76">
      <w:pPr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7178F1" w:rsidRPr="00B155CF" w:rsidRDefault="00C94C60" w:rsidP="00627E76">
      <w:pPr>
        <w:ind w:firstLine="720"/>
        <w:jc w:val="both"/>
        <w:rPr>
          <w:rFonts w:ascii="Times New Roman" w:hAnsi="Times New Roman" w:cs="Times New Roman"/>
        </w:rPr>
      </w:pPr>
      <w:r w:rsidRPr="00B155CF">
        <w:rPr>
          <w:rFonts w:ascii="Times New Roman" w:eastAsia="Times New Roman" w:hAnsi="Times New Roman" w:cs="Times New Roman"/>
          <w:b/>
        </w:rPr>
        <w:t>Тема семинара</w:t>
      </w:r>
    </w:p>
    <w:p w:rsidR="007178F1" w:rsidRPr="00B155CF" w:rsidRDefault="00E36467" w:rsidP="00627E76">
      <w:pPr>
        <w:ind w:firstLine="720"/>
        <w:jc w:val="both"/>
        <w:rPr>
          <w:rFonts w:ascii="Times New Roman" w:hAnsi="Times New Roman" w:cs="Times New Roman"/>
        </w:rPr>
      </w:pPr>
      <w:r w:rsidRPr="00B155CF">
        <w:rPr>
          <w:rFonts w:ascii="Times New Roman" w:eastAsia="Times New Roman" w:hAnsi="Times New Roman" w:cs="Times New Roman"/>
        </w:rPr>
        <w:t>«</w:t>
      </w:r>
      <w:r w:rsidR="008F1372" w:rsidRPr="00B155CF">
        <w:rPr>
          <w:rFonts w:ascii="Times New Roman" w:eastAsia="Times New Roman" w:hAnsi="Times New Roman" w:cs="Times New Roman"/>
        </w:rPr>
        <w:t>Инновационные коммуникативные практики в ДОО: дети – родители – педагоги»</w:t>
      </w:r>
      <w:r w:rsidRPr="00B155CF">
        <w:rPr>
          <w:rFonts w:ascii="Times New Roman" w:eastAsia="Times New Roman" w:hAnsi="Times New Roman" w:cs="Times New Roman"/>
        </w:rPr>
        <w:t>»</w:t>
      </w:r>
    </w:p>
    <w:p w:rsidR="00085882" w:rsidRDefault="00085882" w:rsidP="00627E76">
      <w:pPr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7178F1" w:rsidRPr="00B155CF" w:rsidRDefault="00C94C60" w:rsidP="00627E76">
      <w:pPr>
        <w:ind w:firstLine="720"/>
        <w:jc w:val="both"/>
        <w:rPr>
          <w:rFonts w:ascii="Times New Roman" w:hAnsi="Times New Roman" w:cs="Times New Roman"/>
        </w:rPr>
      </w:pPr>
      <w:r w:rsidRPr="00B155CF">
        <w:rPr>
          <w:rFonts w:ascii="Times New Roman" w:eastAsia="Times New Roman" w:hAnsi="Times New Roman" w:cs="Times New Roman"/>
          <w:b/>
        </w:rPr>
        <w:t>Категория участников</w:t>
      </w:r>
    </w:p>
    <w:p w:rsidR="00E87F11" w:rsidRPr="00B155CF" w:rsidRDefault="00E87F11" w:rsidP="00627E76">
      <w:pPr>
        <w:ind w:firstLine="720"/>
        <w:jc w:val="both"/>
        <w:rPr>
          <w:rFonts w:ascii="Times New Roman" w:hAnsi="Times New Roman" w:cs="Times New Roman"/>
        </w:rPr>
      </w:pPr>
      <w:r w:rsidRPr="00B155CF">
        <w:rPr>
          <w:rFonts w:ascii="Times New Roman" w:hAnsi="Times New Roman" w:cs="Times New Roman"/>
        </w:rPr>
        <w:t xml:space="preserve">Специалисты дошкольного образования: руководители, </w:t>
      </w:r>
      <w:r w:rsidR="008F1372" w:rsidRPr="00B155CF">
        <w:rPr>
          <w:rFonts w:ascii="Times New Roman" w:hAnsi="Times New Roman" w:cs="Times New Roman"/>
        </w:rPr>
        <w:t xml:space="preserve">воспитатели, </w:t>
      </w:r>
      <w:r w:rsidRPr="00B155CF">
        <w:rPr>
          <w:rFonts w:ascii="Times New Roman" w:hAnsi="Times New Roman" w:cs="Times New Roman"/>
        </w:rPr>
        <w:t xml:space="preserve">учителя-логопеды, </w:t>
      </w:r>
      <w:r w:rsidR="008F1372" w:rsidRPr="00B155CF">
        <w:rPr>
          <w:rFonts w:ascii="Times New Roman" w:hAnsi="Times New Roman" w:cs="Times New Roman"/>
        </w:rPr>
        <w:t>учителя-дефектологи</w:t>
      </w:r>
      <w:r w:rsidRPr="00B155CF">
        <w:rPr>
          <w:rFonts w:ascii="Times New Roman" w:hAnsi="Times New Roman" w:cs="Times New Roman"/>
        </w:rPr>
        <w:t xml:space="preserve">, </w:t>
      </w:r>
      <w:r w:rsidR="00E36467" w:rsidRPr="00B155CF">
        <w:rPr>
          <w:rFonts w:ascii="Times New Roman" w:hAnsi="Times New Roman" w:cs="Times New Roman"/>
        </w:rPr>
        <w:t>музыкальные руководители, инструкторы по физической культуре</w:t>
      </w:r>
    </w:p>
    <w:p w:rsidR="00085882" w:rsidRDefault="00085882" w:rsidP="00627E76">
      <w:pPr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7178F1" w:rsidRPr="00B155CF" w:rsidRDefault="00C94C60" w:rsidP="00627E76">
      <w:pPr>
        <w:ind w:firstLine="720"/>
        <w:jc w:val="both"/>
        <w:rPr>
          <w:rFonts w:ascii="Times New Roman" w:hAnsi="Times New Roman" w:cs="Times New Roman"/>
        </w:rPr>
      </w:pPr>
      <w:r w:rsidRPr="00B155CF">
        <w:rPr>
          <w:rFonts w:ascii="Times New Roman" w:eastAsia="Times New Roman" w:hAnsi="Times New Roman" w:cs="Times New Roman"/>
          <w:b/>
        </w:rPr>
        <w:t>Краткое описание содержания семинара</w:t>
      </w:r>
    </w:p>
    <w:p w:rsidR="004901E8" w:rsidRPr="00B155CF" w:rsidRDefault="00F00A84" w:rsidP="00627E76">
      <w:pPr>
        <w:pStyle w:val="ae"/>
        <w:spacing w:before="0" w:beforeAutospacing="0" w:after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B155CF">
        <w:rPr>
          <w:rFonts w:eastAsia="Calibri"/>
          <w:sz w:val="22"/>
          <w:szCs w:val="22"/>
          <w:lang w:eastAsia="en-US"/>
        </w:rPr>
        <w:t xml:space="preserve">Слушатели семинара смогут познакомиться с практикой работы </w:t>
      </w:r>
      <w:r w:rsidR="00AC2EE9" w:rsidRPr="00B155CF">
        <w:rPr>
          <w:rFonts w:eastAsia="Calibri"/>
          <w:sz w:val="22"/>
          <w:szCs w:val="22"/>
          <w:lang w:eastAsia="en-US"/>
        </w:rPr>
        <w:t>ГБДОУ детский сад № 4 Кронштадтского района Санкт-Петербурга</w:t>
      </w:r>
      <w:r w:rsidR="00625807" w:rsidRPr="00B155CF">
        <w:rPr>
          <w:rFonts w:eastAsia="Calibri"/>
          <w:sz w:val="22"/>
          <w:szCs w:val="22"/>
          <w:lang w:eastAsia="en-US"/>
        </w:rPr>
        <w:t xml:space="preserve">, являющегося </w:t>
      </w:r>
      <w:r w:rsidR="00AC2EE9" w:rsidRPr="00B155CF">
        <w:rPr>
          <w:rFonts w:eastAsia="Calibri"/>
          <w:sz w:val="22"/>
          <w:szCs w:val="22"/>
          <w:lang w:eastAsia="en-US"/>
        </w:rPr>
        <w:t xml:space="preserve">региональной экспериментальной площадкой Санкт-Петербурга 2016 -2018 </w:t>
      </w:r>
      <w:proofErr w:type="spellStart"/>
      <w:r w:rsidR="00AC2EE9" w:rsidRPr="00B155CF">
        <w:rPr>
          <w:rFonts w:eastAsia="Calibri"/>
          <w:sz w:val="22"/>
          <w:szCs w:val="22"/>
          <w:lang w:eastAsia="en-US"/>
        </w:rPr>
        <w:t>г.г</w:t>
      </w:r>
      <w:proofErr w:type="spellEnd"/>
      <w:r w:rsidR="00AC2EE9" w:rsidRPr="00B155CF">
        <w:rPr>
          <w:rFonts w:eastAsia="Calibri"/>
          <w:sz w:val="22"/>
          <w:szCs w:val="22"/>
          <w:lang w:eastAsia="en-US"/>
        </w:rPr>
        <w:t xml:space="preserve">. по теме: «Разработка эффективных средств коммуникации между участниками образовательного процесса», </w:t>
      </w:r>
      <w:r w:rsidR="00625807" w:rsidRPr="00B155CF">
        <w:rPr>
          <w:rFonts w:eastAsia="Calibri"/>
          <w:sz w:val="22"/>
          <w:szCs w:val="22"/>
          <w:lang w:eastAsia="en-US"/>
        </w:rPr>
        <w:t>ресурсным центром</w:t>
      </w:r>
      <w:r w:rsidRPr="00B155CF">
        <w:rPr>
          <w:rFonts w:eastAsia="Calibri"/>
          <w:sz w:val="22"/>
          <w:szCs w:val="22"/>
          <w:lang w:eastAsia="en-US"/>
        </w:rPr>
        <w:t xml:space="preserve"> ЧУООДПО «Центр повышения квалификации «Образовательные технологии»</w:t>
      </w:r>
      <w:r w:rsidR="00625807" w:rsidRPr="00B155CF">
        <w:rPr>
          <w:rFonts w:eastAsia="Calibri"/>
          <w:sz w:val="22"/>
          <w:szCs w:val="22"/>
          <w:lang w:eastAsia="en-US"/>
        </w:rPr>
        <w:t>,</w:t>
      </w:r>
      <w:r w:rsidRPr="00B155CF">
        <w:rPr>
          <w:rFonts w:eastAsia="Calibri"/>
          <w:sz w:val="22"/>
          <w:szCs w:val="22"/>
          <w:lang w:eastAsia="en-US"/>
        </w:rPr>
        <w:t xml:space="preserve"> </w:t>
      </w:r>
      <w:r w:rsidR="00625807" w:rsidRPr="00B155CF">
        <w:rPr>
          <w:rFonts w:eastAsia="Calibri"/>
          <w:sz w:val="22"/>
          <w:szCs w:val="22"/>
          <w:lang w:eastAsia="en-US"/>
        </w:rPr>
        <w:t xml:space="preserve">по использованию </w:t>
      </w:r>
      <w:proofErr w:type="gramStart"/>
      <w:r w:rsidR="00625807" w:rsidRPr="00B155CF">
        <w:rPr>
          <w:rFonts w:eastAsia="Calibri"/>
          <w:sz w:val="22"/>
          <w:szCs w:val="22"/>
          <w:lang w:eastAsia="en-US"/>
        </w:rPr>
        <w:t>ИКТ-технологий</w:t>
      </w:r>
      <w:proofErr w:type="gramEnd"/>
      <w:r w:rsidR="0034038D" w:rsidRPr="00B155CF">
        <w:rPr>
          <w:rFonts w:eastAsia="Calibri"/>
          <w:sz w:val="22"/>
          <w:szCs w:val="22"/>
          <w:lang w:eastAsia="en-US"/>
        </w:rPr>
        <w:t xml:space="preserve"> </w:t>
      </w:r>
      <w:r w:rsidR="004901E8" w:rsidRPr="00B155CF">
        <w:rPr>
          <w:rFonts w:eastAsia="Calibri"/>
          <w:sz w:val="22"/>
          <w:szCs w:val="22"/>
          <w:lang w:eastAsia="en-US"/>
        </w:rPr>
        <w:t>деятельностного типа в рамках реализации Федерального государственного образовательного стандарта дошкольного образования</w:t>
      </w:r>
      <w:r w:rsidR="00625807" w:rsidRPr="00B155CF">
        <w:rPr>
          <w:rFonts w:eastAsia="Calibri"/>
          <w:sz w:val="22"/>
          <w:szCs w:val="22"/>
          <w:lang w:eastAsia="en-US"/>
        </w:rPr>
        <w:t xml:space="preserve">. </w:t>
      </w:r>
    </w:p>
    <w:p w:rsidR="00EC3F2B" w:rsidRPr="00B155CF" w:rsidRDefault="00EC3F2B" w:rsidP="00627E76">
      <w:pPr>
        <w:pStyle w:val="ae"/>
        <w:spacing w:before="0" w:beforeAutospacing="0" w:after="0"/>
        <w:ind w:firstLine="720"/>
        <w:jc w:val="both"/>
        <w:rPr>
          <w:rFonts w:eastAsia="Calibri"/>
          <w:i/>
          <w:sz w:val="22"/>
          <w:szCs w:val="22"/>
          <w:lang w:eastAsia="en-US"/>
        </w:rPr>
      </w:pPr>
      <w:r w:rsidRPr="00B155CF">
        <w:rPr>
          <w:rFonts w:eastAsia="Calibri"/>
          <w:i/>
          <w:sz w:val="22"/>
          <w:szCs w:val="22"/>
          <w:lang w:eastAsia="en-US"/>
        </w:rPr>
        <w:t>Проблематика семинара</w:t>
      </w:r>
    </w:p>
    <w:p w:rsidR="00EC3F2B" w:rsidRPr="00B155CF" w:rsidRDefault="00EC3F2B" w:rsidP="00627E76">
      <w:pPr>
        <w:pStyle w:val="ae"/>
        <w:spacing w:before="0" w:beforeAutospacing="0" w:after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B155CF">
        <w:rPr>
          <w:rFonts w:eastAsia="Calibri"/>
          <w:sz w:val="22"/>
          <w:szCs w:val="22"/>
          <w:lang w:eastAsia="en-US"/>
        </w:rPr>
        <w:t>Коммуникация в ДОО – содержание, средства, условия, коммуникационные проекты, ориентированные на субъект – субъектную модель общения и взаимодействия с участниками образовательных отношений.</w:t>
      </w:r>
    </w:p>
    <w:p w:rsidR="00EC3F2B" w:rsidRPr="00B155CF" w:rsidRDefault="00EC3F2B" w:rsidP="00627E76">
      <w:pPr>
        <w:pStyle w:val="ae"/>
        <w:spacing w:before="0" w:beforeAutospacing="0" w:after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B155CF">
        <w:rPr>
          <w:rFonts w:eastAsia="Calibri"/>
          <w:sz w:val="22"/>
          <w:szCs w:val="22"/>
          <w:lang w:eastAsia="en-US"/>
        </w:rPr>
        <w:t xml:space="preserve">Как оценить качество </w:t>
      </w:r>
      <w:proofErr w:type="spellStart"/>
      <w:r w:rsidRPr="00B155CF">
        <w:rPr>
          <w:rFonts w:eastAsia="Calibri"/>
          <w:sz w:val="22"/>
          <w:szCs w:val="22"/>
          <w:lang w:eastAsia="en-US"/>
        </w:rPr>
        <w:t>инновационности</w:t>
      </w:r>
      <w:proofErr w:type="spellEnd"/>
      <w:r w:rsidRPr="00B155CF">
        <w:rPr>
          <w:rFonts w:eastAsia="Calibri"/>
          <w:sz w:val="22"/>
          <w:szCs w:val="22"/>
          <w:lang w:eastAsia="en-US"/>
        </w:rPr>
        <w:t xml:space="preserve"> и эффективности коммуникации между участниками образовательного процесса: показатели, критерии, диагностический инструментарий.</w:t>
      </w:r>
    </w:p>
    <w:p w:rsidR="00085860" w:rsidRPr="00B155CF" w:rsidRDefault="00EC3F2B" w:rsidP="00627E76">
      <w:pPr>
        <w:pStyle w:val="ae"/>
        <w:spacing w:before="0" w:beforeAutospacing="0" w:after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B155CF">
        <w:rPr>
          <w:rFonts w:eastAsia="Calibri"/>
          <w:sz w:val="22"/>
          <w:szCs w:val="22"/>
          <w:lang w:eastAsia="en-US"/>
        </w:rPr>
        <w:t xml:space="preserve">Перспективы межсетевого взаимодействия по реализации коммуникативных практик в </w:t>
      </w:r>
      <w:r w:rsidR="008A4EDA" w:rsidRPr="00B155CF">
        <w:rPr>
          <w:rFonts w:eastAsia="Calibri"/>
          <w:sz w:val="22"/>
          <w:szCs w:val="22"/>
          <w:lang w:eastAsia="en-US"/>
        </w:rPr>
        <w:t>ДОО.</w:t>
      </w:r>
    </w:p>
    <w:p w:rsidR="00EB3541" w:rsidRPr="00B155CF" w:rsidRDefault="00EB3541" w:rsidP="00627E76">
      <w:pPr>
        <w:pStyle w:val="ae"/>
        <w:spacing w:before="0" w:beforeAutospacing="0" w:after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B155CF">
        <w:rPr>
          <w:rFonts w:eastAsia="Calibri"/>
          <w:sz w:val="22"/>
          <w:szCs w:val="22"/>
          <w:lang w:eastAsia="en-US"/>
        </w:rPr>
        <w:t>В ходе семинара будут представлены</w:t>
      </w:r>
      <w:r w:rsidRPr="00B155CF">
        <w:rPr>
          <w:sz w:val="22"/>
          <w:szCs w:val="22"/>
        </w:rPr>
        <w:t xml:space="preserve"> </w:t>
      </w:r>
      <w:r w:rsidRPr="00B155CF">
        <w:rPr>
          <w:rFonts w:eastAsia="Calibri"/>
          <w:sz w:val="22"/>
          <w:szCs w:val="22"/>
          <w:lang w:eastAsia="en-US"/>
        </w:rPr>
        <w:t xml:space="preserve">пути и способы организации коммуникации между участниками образовательного процесса, варианты использования </w:t>
      </w:r>
      <w:r w:rsidR="008A7C8F" w:rsidRPr="00B155CF">
        <w:rPr>
          <w:rFonts w:eastAsia="Calibri"/>
          <w:sz w:val="22"/>
          <w:szCs w:val="22"/>
          <w:lang w:eastAsia="en-US"/>
        </w:rPr>
        <w:t>своевременных</w:t>
      </w:r>
      <w:r w:rsidRPr="00B155CF">
        <w:rPr>
          <w:rFonts w:eastAsia="Calibri"/>
          <w:sz w:val="22"/>
          <w:szCs w:val="22"/>
          <w:lang w:eastAsia="en-US"/>
        </w:rPr>
        <w:t xml:space="preserve"> образовательных технологий</w:t>
      </w:r>
      <w:r w:rsidR="008A7C8F" w:rsidRPr="00B155CF">
        <w:rPr>
          <w:rFonts w:eastAsia="Calibri"/>
          <w:sz w:val="22"/>
          <w:szCs w:val="22"/>
          <w:lang w:eastAsia="en-US"/>
        </w:rPr>
        <w:t>, авторские разработки</w:t>
      </w:r>
      <w:r w:rsidRPr="00B155CF">
        <w:rPr>
          <w:rFonts w:eastAsia="Calibri"/>
          <w:sz w:val="22"/>
          <w:szCs w:val="22"/>
          <w:lang w:eastAsia="en-US"/>
        </w:rPr>
        <w:t>.</w:t>
      </w:r>
    </w:p>
    <w:p w:rsidR="00EB3541" w:rsidRPr="00B155CF" w:rsidRDefault="00EB3541" w:rsidP="00627E76">
      <w:pPr>
        <w:pStyle w:val="ae"/>
        <w:spacing w:before="0" w:beforeAutospacing="0" w:after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B155CF">
        <w:rPr>
          <w:rFonts w:eastAsia="Calibri"/>
          <w:sz w:val="22"/>
          <w:szCs w:val="22"/>
          <w:lang w:eastAsia="en-US"/>
        </w:rPr>
        <w:t xml:space="preserve">Различные варианты мастер-классов позволят всем, кто к нам придет </w:t>
      </w:r>
      <w:r w:rsidR="008A7C8F" w:rsidRPr="00B155CF">
        <w:rPr>
          <w:rFonts w:eastAsia="Calibri"/>
          <w:sz w:val="22"/>
          <w:szCs w:val="22"/>
          <w:lang w:eastAsia="en-US"/>
        </w:rPr>
        <w:t xml:space="preserve">стать активными их участниками. </w:t>
      </w:r>
    </w:p>
    <w:p w:rsidR="008A7C8F" w:rsidRPr="00B155CF" w:rsidRDefault="008A7C8F" w:rsidP="00A867FF">
      <w:pPr>
        <w:pStyle w:val="ae"/>
        <w:spacing w:before="0" w:beforeAutospacing="0" w:after="0"/>
        <w:jc w:val="both"/>
        <w:rPr>
          <w:rFonts w:eastAsia="Calibri"/>
          <w:sz w:val="22"/>
          <w:szCs w:val="22"/>
          <w:lang w:eastAsia="en-US"/>
        </w:rPr>
      </w:pPr>
    </w:p>
    <w:p w:rsidR="008A7C8F" w:rsidRPr="00B155CF" w:rsidRDefault="008A7C8F">
      <w:pPr>
        <w:rPr>
          <w:rFonts w:ascii="Times New Roman" w:eastAsia="Times New Roman" w:hAnsi="Times New Roman" w:cs="Times New Roman"/>
          <w:b/>
        </w:rPr>
      </w:pPr>
      <w:r w:rsidRPr="00B155CF">
        <w:rPr>
          <w:rFonts w:ascii="Times New Roman" w:eastAsia="Times New Roman" w:hAnsi="Times New Roman" w:cs="Times New Roman"/>
          <w:b/>
        </w:rPr>
        <w:br w:type="page"/>
      </w:r>
    </w:p>
    <w:p w:rsidR="007178F1" w:rsidRPr="00B155CF" w:rsidRDefault="00C94C60">
      <w:pPr>
        <w:spacing w:before="120"/>
        <w:jc w:val="both"/>
        <w:rPr>
          <w:rFonts w:ascii="Times New Roman" w:hAnsi="Times New Roman" w:cs="Times New Roman"/>
        </w:rPr>
      </w:pPr>
      <w:r w:rsidRPr="00B155CF">
        <w:rPr>
          <w:rFonts w:ascii="Times New Roman" w:eastAsia="Times New Roman" w:hAnsi="Times New Roman" w:cs="Times New Roman"/>
          <w:b/>
        </w:rPr>
        <w:lastRenderedPageBreak/>
        <w:t xml:space="preserve">Программа семинара </w:t>
      </w:r>
    </w:p>
    <w:tbl>
      <w:tblPr>
        <w:tblStyle w:val="a5"/>
        <w:tblW w:w="10327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7"/>
        <w:gridCol w:w="1963"/>
        <w:gridCol w:w="163"/>
        <w:gridCol w:w="3969"/>
        <w:gridCol w:w="2835"/>
      </w:tblGrid>
      <w:tr w:rsidR="00214FF7" w:rsidRPr="00B155CF" w:rsidTr="009D3A2D">
        <w:trPr>
          <w:trHeight w:val="440"/>
        </w:trPr>
        <w:tc>
          <w:tcPr>
            <w:tcW w:w="1397" w:type="dxa"/>
          </w:tcPr>
          <w:p w:rsidR="00214FF7" w:rsidRPr="00B155CF" w:rsidRDefault="00214FF7" w:rsidP="009D3A2D">
            <w:pPr>
              <w:jc w:val="center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1963" w:type="dxa"/>
          </w:tcPr>
          <w:p w:rsidR="00214FF7" w:rsidRPr="00B155CF" w:rsidRDefault="0092065F" w:rsidP="009D3A2D">
            <w:pPr>
              <w:jc w:val="center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4132" w:type="dxa"/>
            <w:gridSpan w:val="2"/>
          </w:tcPr>
          <w:p w:rsidR="00214FF7" w:rsidRPr="00B155CF" w:rsidRDefault="0092065F" w:rsidP="009D3A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55CF">
              <w:rPr>
                <w:rFonts w:ascii="Times New Roman" w:eastAsia="Times New Roman" w:hAnsi="Times New Roman" w:cs="Times New Roman"/>
              </w:rPr>
              <w:t>Краткое содержание мероприятия</w:t>
            </w:r>
          </w:p>
        </w:tc>
        <w:tc>
          <w:tcPr>
            <w:tcW w:w="2835" w:type="dxa"/>
          </w:tcPr>
          <w:p w:rsidR="00214FF7" w:rsidRPr="00B155CF" w:rsidRDefault="00214FF7" w:rsidP="009D3A2D">
            <w:pPr>
              <w:jc w:val="center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eastAsia="Times New Roman" w:hAnsi="Times New Roman" w:cs="Times New Roman"/>
              </w:rPr>
              <w:t>Ведущий</w:t>
            </w:r>
          </w:p>
          <w:p w:rsidR="00214FF7" w:rsidRPr="00B155CF" w:rsidRDefault="00214FF7" w:rsidP="009D3A2D">
            <w:pPr>
              <w:jc w:val="center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eastAsia="Times New Roman" w:hAnsi="Times New Roman" w:cs="Times New Roman"/>
              </w:rPr>
              <w:t>(выступающие)</w:t>
            </w:r>
          </w:p>
        </w:tc>
      </w:tr>
      <w:tr w:rsidR="00D46C83" w:rsidRPr="00B155CF" w:rsidTr="00370F0D">
        <w:trPr>
          <w:trHeight w:val="1380"/>
        </w:trPr>
        <w:tc>
          <w:tcPr>
            <w:tcW w:w="1397" w:type="dxa"/>
            <w:shd w:val="clear" w:color="auto" w:fill="E7E6E6" w:themeFill="background2"/>
          </w:tcPr>
          <w:p w:rsidR="00D46C83" w:rsidRPr="00B155CF" w:rsidRDefault="00F469AE" w:rsidP="00601A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5CF">
              <w:rPr>
                <w:rFonts w:ascii="Times New Roman" w:eastAsia="Times New Roman" w:hAnsi="Times New Roman" w:cs="Times New Roman"/>
                <w:b/>
              </w:rPr>
              <w:t>9.3</w:t>
            </w:r>
            <w:r w:rsidR="00D46C83" w:rsidRPr="00B155CF">
              <w:rPr>
                <w:rFonts w:ascii="Times New Roman" w:eastAsia="Times New Roman" w:hAnsi="Times New Roman" w:cs="Times New Roman"/>
                <w:b/>
              </w:rPr>
              <w:t>0-10.00</w:t>
            </w:r>
          </w:p>
        </w:tc>
        <w:tc>
          <w:tcPr>
            <w:tcW w:w="8930" w:type="dxa"/>
            <w:gridSpan w:val="4"/>
            <w:shd w:val="clear" w:color="auto" w:fill="E7E6E6" w:themeFill="background2"/>
          </w:tcPr>
          <w:p w:rsidR="00D46C83" w:rsidRPr="00B155CF" w:rsidRDefault="00D46C83" w:rsidP="00EB35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55CF">
              <w:rPr>
                <w:rFonts w:ascii="Times New Roman" w:eastAsia="Times New Roman" w:hAnsi="Times New Roman" w:cs="Times New Roman"/>
                <w:b/>
              </w:rPr>
              <w:t>Регистрация участников</w:t>
            </w:r>
            <w:r w:rsidR="00EB3541" w:rsidRPr="00B155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155CF">
              <w:rPr>
                <w:rFonts w:ascii="Times New Roman" w:eastAsia="Times New Roman" w:hAnsi="Times New Roman" w:cs="Times New Roman"/>
              </w:rPr>
              <w:t>Музыкальный зал</w:t>
            </w:r>
            <w:r w:rsidR="00DD47EC" w:rsidRPr="00B155CF">
              <w:rPr>
                <w:rFonts w:ascii="Times New Roman" w:eastAsia="Times New Roman" w:hAnsi="Times New Roman" w:cs="Times New Roman"/>
              </w:rPr>
              <w:t>, помещение № 27</w:t>
            </w:r>
            <w:r w:rsidRPr="00B155CF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D46C83" w:rsidRPr="00B155CF" w:rsidRDefault="00D46C83" w:rsidP="008B31F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55CF">
              <w:rPr>
                <w:rFonts w:ascii="Times New Roman" w:eastAsia="Times New Roman" w:hAnsi="Times New Roman" w:cs="Times New Roman"/>
              </w:rPr>
              <w:t xml:space="preserve">Видеосюжеты «Современное образовательное пространство ДОО в соответствии с требованиями ФГОС </w:t>
            </w:r>
            <w:proofErr w:type="gramStart"/>
            <w:r w:rsidRPr="00B155CF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B155CF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EB3541" w:rsidRPr="00B155CF" w:rsidRDefault="00D46C83" w:rsidP="00D46C8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55CF">
              <w:rPr>
                <w:rFonts w:ascii="Times New Roman" w:eastAsia="Times New Roman" w:hAnsi="Times New Roman" w:cs="Times New Roman"/>
              </w:rPr>
              <w:t>Выставка   проектных   работ, реализованных в ГБДОУ.</w:t>
            </w:r>
          </w:p>
          <w:p w:rsidR="00D46C83" w:rsidRPr="00B155CF" w:rsidRDefault="00D46C83" w:rsidP="00D46C8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55CF">
              <w:rPr>
                <w:rFonts w:ascii="Times New Roman" w:eastAsia="Times New Roman" w:hAnsi="Times New Roman" w:cs="Times New Roman"/>
              </w:rPr>
              <w:t xml:space="preserve"> Стендовые доклады</w:t>
            </w:r>
            <w:r w:rsidR="00EB3541" w:rsidRPr="00B155CF">
              <w:rPr>
                <w:rFonts w:ascii="Times New Roman" w:eastAsia="Times New Roman" w:hAnsi="Times New Roman" w:cs="Times New Roman"/>
              </w:rPr>
              <w:t>:</w:t>
            </w:r>
          </w:p>
          <w:p w:rsidR="00EB3541" w:rsidRPr="00B155CF" w:rsidRDefault="00EB3541" w:rsidP="00D46C8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55CF">
              <w:rPr>
                <w:rFonts w:ascii="Times New Roman" w:eastAsia="Times New Roman" w:hAnsi="Times New Roman" w:cs="Times New Roman"/>
              </w:rPr>
              <w:t xml:space="preserve">- «Современные  формы коммуникации при взаимодействии с  семьёй  в группе детей раннего возраста», </w:t>
            </w:r>
            <w:proofErr w:type="spellStart"/>
            <w:r w:rsidRPr="00B155CF">
              <w:rPr>
                <w:rFonts w:ascii="Times New Roman" w:eastAsia="Times New Roman" w:hAnsi="Times New Roman" w:cs="Times New Roman"/>
              </w:rPr>
              <w:t>Большанина</w:t>
            </w:r>
            <w:proofErr w:type="spellEnd"/>
            <w:r w:rsidRPr="00B155CF">
              <w:rPr>
                <w:rFonts w:ascii="Times New Roman" w:eastAsia="Times New Roman" w:hAnsi="Times New Roman" w:cs="Times New Roman"/>
              </w:rPr>
              <w:t xml:space="preserve"> Г.А., воспитатель</w:t>
            </w:r>
          </w:p>
          <w:p w:rsidR="00EB3541" w:rsidRPr="00B155CF" w:rsidRDefault="00EB3541" w:rsidP="00D46C8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55CF">
              <w:rPr>
                <w:rFonts w:ascii="Times New Roman" w:eastAsia="Times New Roman" w:hAnsi="Times New Roman" w:cs="Times New Roman"/>
              </w:rPr>
              <w:t xml:space="preserve">- </w:t>
            </w:r>
            <w:r w:rsidR="00DF6177" w:rsidRPr="00B155CF">
              <w:rPr>
                <w:rFonts w:ascii="Times New Roman" w:eastAsia="Times New Roman" w:hAnsi="Times New Roman" w:cs="Times New Roman"/>
              </w:rPr>
              <w:t xml:space="preserve">«Индивидуализация образования детей с ОВЗ через организацию РППС в группе компенсирующей направленности», Воронина Н.Ю., воспитатель, </w:t>
            </w:r>
            <w:proofErr w:type="spellStart"/>
            <w:r w:rsidR="00DF6177" w:rsidRPr="00B155CF">
              <w:rPr>
                <w:rFonts w:ascii="Times New Roman" w:eastAsia="Times New Roman" w:hAnsi="Times New Roman" w:cs="Times New Roman"/>
              </w:rPr>
              <w:t>Нечипорук</w:t>
            </w:r>
            <w:proofErr w:type="spellEnd"/>
            <w:r w:rsidR="00DF6177" w:rsidRPr="00B155CF">
              <w:rPr>
                <w:rFonts w:ascii="Times New Roman" w:eastAsia="Times New Roman" w:hAnsi="Times New Roman" w:cs="Times New Roman"/>
              </w:rPr>
              <w:t xml:space="preserve"> Н.П., воспитатель</w:t>
            </w:r>
          </w:p>
          <w:p w:rsidR="00FD0D62" w:rsidRPr="00B155CF" w:rsidRDefault="00FD0D62" w:rsidP="00D46C8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55CF">
              <w:rPr>
                <w:rFonts w:ascii="Times New Roman" w:eastAsia="Times New Roman" w:hAnsi="Times New Roman" w:cs="Times New Roman"/>
              </w:rPr>
              <w:t xml:space="preserve">- </w:t>
            </w:r>
            <w:r w:rsidR="006B1FCE" w:rsidRPr="00B155CF">
              <w:rPr>
                <w:rFonts w:ascii="Times New Roman" w:eastAsia="Times New Roman" w:hAnsi="Times New Roman" w:cs="Times New Roman"/>
              </w:rPr>
              <w:t>«</w:t>
            </w:r>
            <w:r w:rsidR="00C858AE" w:rsidRPr="00B155CF">
              <w:rPr>
                <w:rFonts w:ascii="Times New Roman" w:eastAsia="Times New Roman" w:hAnsi="Times New Roman" w:cs="Times New Roman"/>
              </w:rPr>
              <w:t xml:space="preserve">Практика проведения родителями воспитанников мастер-классов </w:t>
            </w:r>
            <w:r w:rsidR="00352439" w:rsidRPr="00B155CF">
              <w:rPr>
                <w:rFonts w:ascii="Times New Roman" w:eastAsia="Times New Roman" w:hAnsi="Times New Roman" w:cs="Times New Roman"/>
              </w:rPr>
              <w:t xml:space="preserve">с целью </w:t>
            </w:r>
            <w:r w:rsidR="00C858AE" w:rsidRPr="00B155CF">
              <w:rPr>
                <w:rFonts w:ascii="Times New Roman" w:eastAsia="Times New Roman" w:hAnsi="Times New Roman" w:cs="Times New Roman"/>
              </w:rPr>
              <w:t>развития творческих возможностей</w:t>
            </w:r>
            <w:r w:rsidR="00352439" w:rsidRPr="00B155CF">
              <w:rPr>
                <w:rFonts w:ascii="Times New Roman" w:eastAsia="Times New Roman" w:hAnsi="Times New Roman" w:cs="Times New Roman"/>
              </w:rPr>
              <w:t xml:space="preserve"> детей среднего </w:t>
            </w:r>
            <w:proofErr w:type="spellStart"/>
            <w:r w:rsidR="00352439" w:rsidRPr="00B155CF">
              <w:rPr>
                <w:rFonts w:ascii="Times New Roman" w:eastAsia="Times New Roman" w:hAnsi="Times New Roman" w:cs="Times New Roman"/>
              </w:rPr>
              <w:t>тдошкольного</w:t>
            </w:r>
            <w:proofErr w:type="spellEnd"/>
            <w:r w:rsidR="00352439" w:rsidRPr="00B155CF">
              <w:rPr>
                <w:rFonts w:ascii="Times New Roman" w:eastAsia="Times New Roman" w:hAnsi="Times New Roman" w:cs="Times New Roman"/>
              </w:rPr>
              <w:t xml:space="preserve"> возраста</w:t>
            </w:r>
            <w:r w:rsidR="00C858AE" w:rsidRPr="00B155CF">
              <w:rPr>
                <w:rFonts w:ascii="Times New Roman" w:eastAsia="Times New Roman" w:hAnsi="Times New Roman" w:cs="Times New Roman"/>
              </w:rPr>
              <w:t xml:space="preserve">», Николаенко М.Я.. воспитатель, </w:t>
            </w:r>
            <w:proofErr w:type="spellStart"/>
            <w:r w:rsidR="00C858AE" w:rsidRPr="00B155CF">
              <w:rPr>
                <w:rFonts w:ascii="Times New Roman" w:eastAsia="Times New Roman" w:hAnsi="Times New Roman" w:cs="Times New Roman"/>
              </w:rPr>
              <w:t>Трушникова</w:t>
            </w:r>
            <w:proofErr w:type="spellEnd"/>
            <w:r w:rsidR="00C858AE" w:rsidRPr="00B155CF">
              <w:rPr>
                <w:rFonts w:ascii="Times New Roman" w:eastAsia="Times New Roman" w:hAnsi="Times New Roman" w:cs="Times New Roman"/>
              </w:rPr>
              <w:t xml:space="preserve"> О.А., воспитатель</w:t>
            </w:r>
          </w:p>
          <w:p w:rsidR="00C858AE" w:rsidRPr="00B155CF" w:rsidRDefault="00C858AE" w:rsidP="00C858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55CF">
              <w:rPr>
                <w:rFonts w:ascii="Times New Roman" w:eastAsia="Times New Roman" w:hAnsi="Times New Roman" w:cs="Times New Roman"/>
              </w:rPr>
              <w:t>- «</w:t>
            </w:r>
            <w:r w:rsidRPr="00B155CF">
              <w:rPr>
                <w:rFonts w:ascii="Times New Roman" w:eastAsia="Times New Roman" w:hAnsi="Times New Roman" w:cs="Times New Roman"/>
              </w:rPr>
              <w:t>Опыт взаимодействия ДО</w:t>
            </w:r>
            <w:r w:rsidRPr="00B155CF">
              <w:rPr>
                <w:rFonts w:ascii="Times New Roman" w:eastAsia="Times New Roman" w:hAnsi="Times New Roman" w:cs="Times New Roman"/>
              </w:rPr>
              <w:t>О</w:t>
            </w:r>
            <w:r w:rsidRPr="00B155CF">
              <w:rPr>
                <w:rFonts w:ascii="Times New Roman" w:eastAsia="Times New Roman" w:hAnsi="Times New Roman" w:cs="Times New Roman"/>
              </w:rPr>
              <w:t xml:space="preserve"> и семьи в</w:t>
            </w:r>
            <w:r w:rsidRPr="00B155CF">
              <w:rPr>
                <w:rFonts w:ascii="Times New Roman" w:eastAsia="Times New Roman" w:hAnsi="Times New Roman" w:cs="Times New Roman"/>
              </w:rPr>
              <w:t xml:space="preserve"> </w:t>
            </w:r>
            <w:r w:rsidRPr="00B155CF">
              <w:rPr>
                <w:rFonts w:ascii="Times New Roman" w:eastAsia="Times New Roman" w:hAnsi="Times New Roman" w:cs="Times New Roman"/>
              </w:rPr>
              <w:t>рамках организации работы «Школы</w:t>
            </w:r>
            <w:r w:rsidRPr="00B155CF">
              <w:rPr>
                <w:rFonts w:ascii="Times New Roman" w:eastAsia="Times New Roman" w:hAnsi="Times New Roman" w:cs="Times New Roman"/>
              </w:rPr>
              <w:t xml:space="preserve"> </w:t>
            </w:r>
            <w:r w:rsidRPr="00B155CF">
              <w:rPr>
                <w:rFonts w:ascii="Times New Roman" w:eastAsia="Times New Roman" w:hAnsi="Times New Roman" w:cs="Times New Roman"/>
              </w:rPr>
              <w:t>молодых родителей»</w:t>
            </w:r>
            <w:r w:rsidRPr="00B155C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5CF">
              <w:rPr>
                <w:rFonts w:ascii="Times New Roman" w:eastAsia="Times New Roman" w:hAnsi="Times New Roman" w:cs="Times New Roman"/>
              </w:rPr>
              <w:t>Дубовченко</w:t>
            </w:r>
            <w:proofErr w:type="spellEnd"/>
            <w:r w:rsidRPr="00B155CF">
              <w:rPr>
                <w:rFonts w:ascii="Times New Roman" w:eastAsia="Times New Roman" w:hAnsi="Times New Roman" w:cs="Times New Roman"/>
              </w:rPr>
              <w:t xml:space="preserve"> Т.С., воспитатель</w:t>
            </w:r>
          </w:p>
        </w:tc>
      </w:tr>
      <w:tr w:rsidR="007F6477" w:rsidRPr="00B155CF" w:rsidTr="003025E8">
        <w:trPr>
          <w:trHeight w:val="2277"/>
        </w:trPr>
        <w:tc>
          <w:tcPr>
            <w:tcW w:w="1397" w:type="dxa"/>
            <w:vMerge w:val="restart"/>
            <w:tcBorders>
              <w:bottom w:val="single" w:sz="4" w:space="0" w:color="000000"/>
            </w:tcBorders>
          </w:tcPr>
          <w:p w:rsidR="007F6477" w:rsidRPr="00B155CF" w:rsidRDefault="007F6477" w:rsidP="00935E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55CF">
              <w:rPr>
                <w:rFonts w:ascii="Times New Roman" w:hAnsi="Times New Roman" w:cs="Times New Roman"/>
                <w:b/>
              </w:rPr>
              <w:t>10.00-10.30</w:t>
            </w:r>
          </w:p>
        </w:tc>
        <w:tc>
          <w:tcPr>
            <w:tcW w:w="1963" w:type="dxa"/>
            <w:vMerge w:val="restart"/>
            <w:tcBorders>
              <w:bottom w:val="single" w:sz="4" w:space="0" w:color="000000"/>
            </w:tcBorders>
          </w:tcPr>
          <w:p w:rsidR="007F6477" w:rsidRPr="00B155CF" w:rsidRDefault="007F6477" w:rsidP="00935E40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>Пленарное заседание</w:t>
            </w:r>
          </w:p>
        </w:tc>
        <w:tc>
          <w:tcPr>
            <w:tcW w:w="413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6477" w:rsidRPr="00B155CF" w:rsidRDefault="007F6477" w:rsidP="008054BC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>Открытие семинара</w:t>
            </w:r>
          </w:p>
          <w:p w:rsidR="007F6477" w:rsidRPr="00B155CF" w:rsidRDefault="007F6477" w:rsidP="008054BC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>Приветствие участников</w:t>
            </w:r>
          </w:p>
          <w:p w:rsidR="007F6477" w:rsidRPr="00B155CF" w:rsidRDefault="007F6477" w:rsidP="008054BC">
            <w:pPr>
              <w:jc w:val="both"/>
              <w:rPr>
                <w:rFonts w:ascii="Times New Roman" w:hAnsi="Times New Roman" w:cs="Times New Roman"/>
              </w:rPr>
            </w:pPr>
          </w:p>
          <w:p w:rsidR="007F6477" w:rsidRPr="00B155CF" w:rsidRDefault="007F6477" w:rsidP="008054BC">
            <w:pPr>
              <w:jc w:val="both"/>
              <w:rPr>
                <w:rFonts w:ascii="Times New Roman" w:hAnsi="Times New Roman" w:cs="Times New Roman"/>
              </w:rPr>
            </w:pPr>
          </w:p>
          <w:p w:rsidR="008054BC" w:rsidRPr="00B155CF" w:rsidRDefault="008054BC" w:rsidP="008054BC">
            <w:pPr>
              <w:jc w:val="both"/>
              <w:rPr>
                <w:rFonts w:ascii="Times New Roman" w:hAnsi="Times New Roman" w:cs="Times New Roman"/>
              </w:rPr>
            </w:pPr>
          </w:p>
          <w:p w:rsidR="007F6477" w:rsidRPr="00B155CF" w:rsidRDefault="007F6477" w:rsidP="008054BC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>Представление  программы семинара «Расширение возможностей взаимодействия всех участников образовательного процесса»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7F6477" w:rsidRPr="00B155CF" w:rsidRDefault="007F6477" w:rsidP="007F6477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>Токарева В.А., директор ГБУ ДППО ЦПКС</w:t>
            </w:r>
          </w:p>
          <w:p w:rsidR="007F6477" w:rsidRPr="00B155CF" w:rsidRDefault="007F6477" w:rsidP="007F6477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>"Информационно-методический Центр" Кронштадтского района Санкт-Петербурга</w:t>
            </w:r>
          </w:p>
          <w:p w:rsidR="007F6477" w:rsidRPr="00B155CF" w:rsidRDefault="007F6477" w:rsidP="007F6477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>Горчакова А.З., заведующий ГБДОУ детский сад № 4</w:t>
            </w:r>
          </w:p>
        </w:tc>
      </w:tr>
      <w:tr w:rsidR="007F6477" w:rsidRPr="00B155CF" w:rsidTr="00365021">
        <w:trPr>
          <w:trHeight w:val="1624"/>
        </w:trPr>
        <w:tc>
          <w:tcPr>
            <w:tcW w:w="1397" w:type="dxa"/>
            <w:vMerge/>
          </w:tcPr>
          <w:p w:rsidR="007F6477" w:rsidRPr="00B155CF" w:rsidRDefault="007F6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vAlign w:val="center"/>
          </w:tcPr>
          <w:p w:rsidR="007F6477" w:rsidRPr="00B155CF" w:rsidRDefault="007F6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  <w:gridSpan w:val="2"/>
            <w:shd w:val="clear" w:color="auto" w:fill="FFFF00"/>
          </w:tcPr>
          <w:p w:rsidR="007F6477" w:rsidRPr="00B155CF" w:rsidRDefault="007F6477" w:rsidP="008054BC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>Актуальность проблемы разработки средств….</w:t>
            </w:r>
          </w:p>
          <w:p w:rsidR="007F6477" w:rsidRPr="00B155CF" w:rsidRDefault="007F6477" w:rsidP="008054BC">
            <w:pPr>
              <w:jc w:val="both"/>
              <w:rPr>
                <w:rFonts w:ascii="Times New Roman" w:hAnsi="Times New Roman" w:cs="Times New Roman"/>
              </w:rPr>
            </w:pPr>
          </w:p>
          <w:p w:rsidR="007F6477" w:rsidRPr="00B155CF" w:rsidRDefault="007F6477" w:rsidP="008054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F6477" w:rsidRPr="00B155CF" w:rsidRDefault="007F6477" w:rsidP="007326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55CF">
              <w:rPr>
                <w:rFonts w:ascii="Times New Roman" w:hAnsi="Times New Roman" w:cs="Times New Roman"/>
              </w:rPr>
              <w:t>Дуркунская</w:t>
            </w:r>
            <w:proofErr w:type="spellEnd"/>
            <w:r w:rsidRPr="00B155CF">
              <w:rPr>
                <w:rFonts w:ascii="Times New Roman" w:hAnsi="Times New Roman" w:cs="Times New Roman"/>
              </w:rPr>
              <w:t xml:space="preserve"> В.А., кандидат педагогических наук, доцент кафедры дошкольной педагогики Института детства РГПУ им. А.И. Герцена</w:t>
            </w:r>
          </w:p>
        </w:tc>
      </w:tr>
      <w:tr w:rsidR="007F6477" w:rsidRPr="00B155CF" w:rsidTr="00990174">
        <w:trPr>
          <w:trHeight w:val="420"/>
        </w:trPr>
        <w:tc>
          <w:tcPr>
            <w:tcW w:w="1397" w:type="dxa"/>
            <w:shd w:val="clear" w:color="auto" w:fill="E7E6E6" w:themeFill="background2"/>
          </w:tcPr>
          <w:p w:rsidR="007F6477" w:rsidRPr="00B155CF" w:rsidRDefault="007F6477" w:rsidP="00935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5CF">
              <w:rPr>
                <w:rFonts w:ascii="Times New Roman" w:hAnsi="Times New Roman" w:cs="Times New Roman"/>
                <w:b/>
              </w:rPr>
              <w:t>10.30-11.30</w:t>
            </w:r>
          </w:p>
        </w:tc>
        <w:tc>
          <w:tcPr>
            <w:tcW w:w="8930" w:type="dxa"/>
            <w:gridSpan w:val="4"/>
            <w:shd w:val="clear" w:color="auto" w:fill="E7E6E6" w:themeFill="background2"/>
          </w:tcPr>
          <w:p w:rsidR="007F6477" w:rsidRPr="00B155CF" w:rsidRDefault="007F6477" w:rsidP="00C63C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5CF">
              <w:rPr>
                <w:rFonts w:ascii="Times New Roman" w:hAnsi="Times New Roman" w:cs="Times New Roman"/>
                <w:b/>
              </w:rPr>
              <w:t>Секционные заседания. Практическая часть</w:t>
            </w:r>
          </w:p>
        </w:tc>
      </w:tr>
      <w:tr w:rsidR="007F6477" w:rsidRPr="00B155CF" w:rsidTr="00EE1E93">
        <w:trPr>
          <w:trHeight w:val="1518"/>
        </w:trPr>
        <w:tc>
          <w:tcPr>
            <w:tcW w:w="1397" w:type="dxa"/>
            <w:vMerge w:val="restart"/>
          </w:tcPr>
          <w:p w:rsidR="007F6477" w:rsidRPr="00B155CF" w:rsidRDefault="007F6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F6477" w:rsidRPr="00B155CF" w:rsidRDefault="007F6477" w:rsidP="00935E40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  <w:b/>
              </w:rPr>
              <w:t>Секция 1</w:t>
            </w:r>
            <w:r w:rsidRPr="00B155CF">
              <w:rPr>
                <w:rFonts w:ascii="Times New Roman" w:hAnsi="Times New Roman" w:cs="Times New Roman"/>
              </w:rPr>
              <w:t xml:space="preserve"> «Коммуникативные практики как эффективное средство взаимодействия между участниками образовательных отношений» </w:t>
            </w:r>
          </w:p>
          <w:p w:rsidR="007F6477" w:rsidRPr="00B155CF" w:rsidRDefault="007F6477" w:rsidP="00CD4D92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 xml:space="preserve"> </w:t>
            </w:r>
            <w:r w:rsidR="00CD4D92" w:rsidRPr="00B155CF">
              <w:rPr>
                <w:rFonts w:ascii="Times New Roman" w:hAnsi="Times New Roman" w:cs="Times New Roman"/>
              </w:rPr>
              <w:t>Г</w:t>
            </w:r>
            <w:r w:rsidRPr="00B155CF">
              <w:rPr>
                <w:rFonts w:ascii="Times New Roman" w:hAnsi="Times New Roman" w:cs="Times New Roman"/>
              </w:rPr>
              <w:t>руппа «Искорки»</w:t>
            </w:r>
            <w:r w:rsidR="00CD4D92" w:rsidRPr="00B155CF">
              <w:rPr>
                <w:rFonts w:ascii="Times New Roman" w:hAnsi="Times New Roman" w:cs="Times New Roman"/>
              </w:rPr>
              <w:t>, помещение № 20</w:t>
            </w:r>
          </w:p>
        </w:tc>
        <w:tc>
          <w:tcPr>
            <w:tcW w:w="3969" w:type="dxa"/>
          </w:tcPr>
          <w:p w:rsidR="007F6477" w:rsidRPr="00B155CF" w:rsidRDefault="007F6477" w:rsidP="00151C4A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>Совместная деятельность с детьми старшего дошкольного возраста (5-6) лет с участием семей воспитанников  «Калейдоскоп сказок» (с включением детей с интеллектуальной недостаточностью)</w:t>
            </w:r>
          </w:p>
        </w:tc>
        <w:tc>
          <w:tcPr>
            <w:tcW w:w="2835" w:type="dxa"/>
          </w:tcPr>
          <w:p w:rsidR="007F6477" w:rsidRPr="00B155CF" w:rsidRDefault="007F6477" w:rsidP="006F3B4B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 xml:space="preserve">Никишина Л.Ю., воспитатель </w:t>
            </w:r>
          </w:p>
          <w:p w:rsidR="007F6477" w:rsidRPr="00B155CF" w:rsidRDefault="007F6477" w:rsidP="006F3B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55CF">
              <w:rPr>
                <w:rFonts w:ascii="Times New Roman" w:hAnsi="Times New Roman" w:cs="Times New Roman"/>
              </w:rPr>
              <w:t>Дзюбан</w:t>
            </w:r>
            <w:proofErr w:type="spellEnd"/>
            <w:r w:rsidRPr="00B155CF">
              <w:rPr>
                <w:rFonts w:ascii="Times New Roman" w:hAnsi="Times New Roman" w:cs="Times New Roman"/>
              </w:rPr>
              <w:t xml:space="preserve"> О.В., воспитатель</w:t>
            </w:r>
          </w:p>
          <w:p w:rsidR="007F6477" w:rsidRPr="00B155CF" w:rsidRDefault="007F6477" w:rsidP="006F3B4B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>Фоменко Н.В., воспитатель</w:t>
            </w:r>
          </w:p>
        </w:tc>
      </w:tr>
      <w:tr w:rsidR="007F6477" w:rsidRPr="00B155CF" w:rsidTr="00F04CF5">
        <w:trPr>
          <w:trHeight w:val="420"/>
        </w:trPr>
        <w:tc>
          <w:tcPr>
            <w:tcW w:w="1397" w:type="dxa"/>
            <w:vMerge/>
          </w:tcPr>
          <w:p w:rsidR="007F6477" w:rsidRPr="00B155CF" w:rsidRDefault="007F6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7F6477" w:rsidRPr="00B155CF" w:rsidRDefault="007F6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F6477" w:rsidRDefault="007F6477" w:rsidP="007326C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55CF">
              <w:rPr>
                <w:rFonts w:ascii="Times New Roman" w:hAnsi="Times New Roman" w:cs="Times New Roman"/>
              </w:rPr>
              <w:t xml:space="preserve">Мастер-класс с участниками семинара «Вся жизнь – игра» (игровые технологии с использованием оборудования </w:t>
            </w:r>
            <w:proofErr w:type="spellStart"/>
            <w:r w:rsidRPr="00B155CF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B155CF">
              <w:rPr>
                <w:rFonts w:ascii="Times New Roman" w:hAnsi="Times New Roman" w:cs="Times New Roman"/>
              </w:rPr>
              <w:t xml:space="preserve"> типа как средство эффективного взаимодействия в системе «Педагог-Ребенок – Родитель»</w:t>
            </w:r>
            <w:proofErr w:type="gramEnd"/>
          </w:p>
          <w:p w:rsidR="0016688C" w:rsidRPr="00B155CF" w:rsidRDefault="0016688C" w:rsidP="00732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F6477" w:rsidRPr="00B155CF" w:rsidRDefault="007F6477" w:rsidP="007326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55CF">
              <w:rPr>
                <w:rFonts w:ascii="Times New Roman" w:hAnsi="Times New Roman" w:cs="Times New Roman"/>
              </w:rPr>
              <w:t>Тяпина</w:t>
            </w:r>
            <w:proofErr w:type="spellEnd"/>
            <w:r w:rsidRPr="00B155CF">
              <w:rPr>
                <w:rFonts w:ascii="Times New Roman" w:hAnsi="Times New Roman" w:cs="Times New Roman"/>
              </w:rPr>
              <w:t xml:space="preserve"> Е.А., воспитатель</w:t>
            </w:r>
          </w:p>
        </w:tc>
      </w:tr>
      <w:tr w:rsidR="007F6477" w:rsidRPr="00B155CF" w:rsidTr="00F04CF5">
        <w:trPr>
          <w:trHeight w:val="420"/>
        </w:trPr>
        <w:tc>
          <w:tcPr>
            <w:tcW w:w="1397" w:type="dxa"/>
            <w:vMerge w:val="restart"/>
          </w:tcPr>
          <w:p w:rsidR="007F6477" w:rsidRPr="00B155CF" w:rsidRDefault="007F6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F6477" w:rsidRPr="00B155CF" w:rsidRDefault="007F6477" w:rsidP="00DA74A8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  <w:b/>
              </w:rPr>
              <w:t>Секция 2</w:t>
            </w:r>
            <w:r w:rsidRPr="00B155CF">
              <w:rPr>
                <w:rFonts w:ascii="Times New Roman" w:hAnsi="Times New Roman" w:cs="Times New Roman"/>
              </w:rPr>
              <w:t xml:space="preserve"> «Социально-коммуникативное развитие детей дошкольного возраста»</w:t>
            </w:r>
          </w:p>
          <w:p w:rsidR="007F6477" w:rsidRPr="00B155CF" w:rsidRDefault="00CB49FF" w:rsidP="00CB49FF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>Г</w:t>
            </w:r>
            <w:r w:rsidR="007F6477" w:rsidRPr="00B155CF">
              <w:rPr>
                <w:rFonts w:ascii="Times New Roman" w:hAnsi="Times New Roman" w:cs="Times New Roman"/>
              </w:rPr>
              <w:t xml:space="preserve">руппа </w:t>
            </w:r>
            <w:r w:rsidRPr="00B155CF">
              <w:rPr>
                <w:rFonts w:ascii="Times New Roman" w:hAnsi="Times New Roman" w:cs="Times New Roman"/>
              </w:rPr>
              <w:t>«</w:t>
            </w:r>
            <w:r w:rsidR="007F6477" w:rsidRPr="00B155CF">
              <w:rPr>
                <w:rFonts w:ascii="Times New Roman" w:hAnsi="Times New Roman" w:cs="Times New Roman"/>
              </w:rPr>
              <w:t>Почемучки»</w:t>
            </w:r>
            <w:r w:rsidRPr="00B155CF">
              <w:rPr>
                <w:rFonts w:ascii="Times New Roman" w:hAnsi="Times New Roman" w:cs="Times New Roman"/>
              </w:rPr>
              <w:t>, помещение № 24</w:t>
            </w:r>
          </w:p>
        </w:tc>
        <w:tc>
          <w:tcPr>
            <w:tcW w:w="3969" w:type="dxa"/>
          </w:tcPr>
          <w:p w:rsidR="007F6477" w:rsidRPr="00B155CF" w:rsidRDefault="007F6477" w:rsidP="00735166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>Непрерывная образовательная деятельность с детьми старшего дошкольного возраста (6-7) лет «</w:t>
            </w:r>
            <w:r w:rsidR="00735166" w:rsidRPr="00B155CF">
              <w:rPr>
                <w:rFonts w:ascii="Times New Roman" w:hAnsi="Times New Roman" w:cs="Times New Roman"/>
              </w:rPr>
              <w:t>Мы пожарные</w:t>
            </w:r>
            <w:r w:rsidRPr="00B155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7F6477" w:rsidRPr="00B155CF" w:rsidRDefault="007F6477" w:rsidP="006F3B4B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 xml:space="preserve">Дапшевич Н.Н., воспитатель </w:t>
            </w:r>
          </w:p>
        </w:tc>
      </w:tr>
      <w:tr w:rsidR="007F6477" w:rsidRPr="00B155CF" w:rsidTr="00F04CF5">
        <w:trPr>
          <w:trHeight w:val="420"/>
        </w:trPr>
        <w:tc>
          <w:tcPr>
            <w:tcW w:w="1397" w:type="dxa"/>
            <w:vMerge/>
          </w:tcPr>
          <w:p w:rsidR="007F6477" w:rsidRPr="00B155CF" w:rsidRDefault="007F6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7F6477" w:rsidRPr="00B155CF" w:rsidRDefault="007F6477" w:rsidP="00DA74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F6477" w:rsidRPr="00B155CF" w:rsidRDefault="007F6477" w:rsidP="00213D1E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>Мастер-класс с включением участников семинара «Секреты мастерства» (</w:t>
            </w:r>
            <w:r w:rsidR="004141BB" w:rsidRPr="00B155CF">
              <w:rPr>
                <w:rFonts w:ascii="Times New Roman" w:hAnsi="Times New Roman" w:cs="Times New Roman"/>
              </w:rPr>
              <w:t>представление авторских</w:t>
            </w:r>
            <w:r w:rsidRPr="00B155CF">
              <w:rPr>
                <w:rFonts w:ascii="Times New Roman" w:hAnsi="Times New Roman" w:cs="Times New Roman"/>
              </w:rPr>
              <w:t xml:space="preserve"> фрагментов </w:t>
            </w:r>
            <w:proofErr w:type="spellStart"/>
            <w:r w:rsidRPr="00B155CF">
              <w:rPr>
                <w:rFonts w:ascii="Times New Roman" w:hAnsi="Times New Roman" w:cs="Times New Roman"/>
              </w:rPr>
              <w:t>Mim</w:t>
            </w:r>
            <w:proofErr w:type="gramStart"/>
            <w:r w:rsidRPr="00B155CF">
              <w:rPr>
                <w:rFonts w:ascii="Times New Roman" w:hAnsi="Times New Roman" w:cs="Times New Roman"/>
              </w:rPr>
              <w:t>о</w:t>
            </w:r>
            <w:proofErr w:type="spellEnd"/>
            <w:proofErr w:type="gramEnd"/>
            <w:r w:rsidRPr="00B155CF">
              <w:rPr>
                <w:rFonts w:ascii="Times New Roman" w:hAnsi="Times New Roman" w:cs="Times New Roman"/>
              </w:rPr>
              <w:t xml:space="preserve"> проекта с </w:t>
            </w:r>
            <w:r w:rsidR="00213D1E" w:rsidRPr="00B155CF">
              <w:rPr>
                <w:rFonts w:ascii="Times New Roman" w:hAnsi="Times New Roman" w:cs="Times New Roman"/>
              </w:rPr>
              <w:t>банком заданий</w:t>
            </w:r>
            <w:r w:rsidRPr="00B155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7F6477" w:rsidRPr="00B155CF" w:rsidRDefault="007F6477" w:rsidP="008379D0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 xml:space="preserve">Дапшевич Н.Н., воспитатель </w:t>
            </w:r>
          </w:p>
        </w:tc>
      </w:tr>
      <w:tr w:rsidR="007F6477" w:rsidRPr="00B155CF" w:rsidTr="00F04CF5">
        <w:trPr>
          <w:trHeight w:val="420"/>
        </w:trPr>
        <w:tc>
          <w:tcPr>
            <w:tcW w:w="1397" w:type="dxa"/>
            <w:vMerge w:val="restart"/>
          </w:tcPr>
          <w:p w:rsidR="007F6477" w:rsidRPr="00B155CF" w:rsidRDefault="007F6477" w:rsidP="00935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F6477" w:rsidRPr="00B155CF" w:rsidRDefault="007F6477" w:rsidP="008F6E0C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  <w:b/>
              </w:rPr>
              <w:t>Секция 3</w:t>
            </w:r>
            <w:r w:rsidRPr="00B155CF">
              <w:rPr>
                <w:rFonts w:ascii="Times New Roman" w:hAnsi="Times New Roman" w:cs="Times New Roman"/>
              </w:rPr>
              <w:t xml:space="preserve"> «Использование современных образовательных технологий в работе с детьми» </w:t>
            </w:r>
          </w:p>
        </w:tc>
        <w:tc>
          <w:tcPr>
            <w:tcW w:w="3969" w:type="dxa"/>
          </w:tcPr>
          <w:p w:rsidR="007F6477" w:rsidRPr="00B155CF" w:rsidRDefault="007F6477" w:rsidP="00935E40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 xml:space="preserve">Физкультурный досуг «Секреты здоровья» </w:t>
            </w:r>
            <w:r w:rsidR="00FB0DAF" w:rsidRPr="00B155CF">
              <w:rPr>
                <w:rFonts w:ascii="Times New Roman" w:hAnsi="Times New Roman" w:cs="Times New Roman"/>
              </w:rPr>
              <w:t xml:space="preserve">с использованием ИКТ </w:t>
            </w:r>
            <w:r w:rsidRPr="00B155CF">
              <w:rPr>
                <w:rFonts w:ascii="Times New Roman" w:hAnsi="Times New Roman" w:cs="Times New Roman"/>
              </w:rPr>
              <w:t>(разновозрастной состав детей в возрасте с 4 до 7 лет с включением детей с ОВЗ)</w:t>
            </w:r>
          </w:p>
        </w:tc>
        <w:tc>
          <w:tcPr>
            <w:tcW w:w="2835" w:type="dxa"/>
          </w:tcPr>
          <w:p w:rsidR="007F6477" w:rsidRPr="00B155CF" w:rsidRDefault="007F6477" w:rsidP="00935E40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>Трифонова А.Б., инструктор по физической культуре</w:t>
            </w:r>
          </w:p>
          <w:p w:rsidR="007F6477" w:rsidRPr="00B155CF" w:rsidRDefault="007F6477" w:rsidP="00935E40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 xml:space="preserve">Тельнова С.А., учитель-дефектолог </w:t>
            </w:r>
          </w:p>
        </w:tc>
      </w:tr>
      <w:tr w:rsidR="007F6477" w:rsidRPr="00B155CF" w:rsidTr="00F04CF5">
        <w:trPr>
          <w:trHeight w:val="420"/>
        </w:trPr>
        <w:tc>
          <w:tcPr>
            <w:tcW w:w="1397" w:type="dxa"/>
            <w:vMerge/>
          </w:tcPr>
          <w:p w:rsidR="007F6477" w:rsidRPr="00B155CF" w:rsidRDefault="007F6477" w:rsidP="00935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7F6477" w:rsidRPr="00B155CF" w:rsidRDefault="007F6477" w:rsidP="00935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F6477" w:rsidRPr="00B155CF" w:rsidRDefault="007F6477" w:rsidP="00AB397F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 xml:space="preserve">Представление </w:t>
            </w:r>
            <w:proofErr w:type="spellStart"/>
            <w:r w:rsidRPr="00B155CF">
              <w:rPr>
                <w:rFonts w:ascii="Times New Roman" w:hAnsi="Times New Roman" w:cs="Times New Roman"/>
              </w:rPr>
              <w:t>Mimio</w:t>
            </w:r>
            <w:proofErr w:type="spellEnd"/>
            <w:r w:rsidRPr="00B155CF">
              <w:rPr>
                <w:rFonts w:ascii="Times New Roman" w:hAnsi="Times New Roman" w:cs="Times New Roman"/>
              </w:rPr>
              <w:t xml:space="preserve"> </w:t>
            </w:r>
            <w:r w:rsidR="00AB397F" w:rsidRPr="00B155CF">
              <w:rPr>
                <w:rFonts w:ascii="Times New Roman" w:hAnsi="Times New Roman" w:cs="Times New Roman"/>
              </w:rPr>
              <w:t xml:space="preserve">проектов </w:t>
            </w:r>
            <w:r w:rsidRPr="00B155CF">
              <w:rPr>
                <w:rFonts w:ascii="Times New Roman" w:hAnsi="Times New Roman" w:cs="Times New Roman"/>
              </w:rPr>
              <w:t>в решении диагностических и коррекционно-развивающих задач в работе с детьми с ОВЗ</w:t>
            </w:r>
          </w:p>
        </w:tc>
        <w:tc>
          <w:tcPr>
            <w:tcW w:w="2835" w:type="dxa"/>
          </w:tcPr>
          <w:p w:rsidR="007F6477" w:rsidRPr="00B155CF" w:rsidRDefault="007F6477" w:rsidP="00935E40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>Тельнова С.А., учитель-дефектолог</w:t>
            </w:r>
          </w:p>
        </w:tc>
      </w:tr>
      <w:tr w:rsidR="007F6477" w:rsidRPr="00B155CF" w:rsidTr="00DA74A8">
        <w:trPr>
          <w:trHeight w:val="420"/>
        </w:trPr>
        <w:tc>
          <w:tcPr>
            <w:tcW w:w="1397" w:type="dxa"/>
            <w:vMerge w:val="restart"/>
          </w:tcPr>
          <w:p w:rsidR="007F6477" w:rsidRPr="00B155CF" w:rsidRDefault="007F6477" w:rsidP="00935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F6477" w:rsidRPr="00B155CF" w:rsidRDefault="007F6477" w:rsidP="00935E40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  <w:b/>
              </w:rPr>
              <w:t>Секция 4</w:t>
            </w:r>
            <w:r w:rsidRPr="00B155CF">
              <w:t xml:space="preserve"> </w:t>
            </w:r>
            <w:r w:rsidRPr="00B155CF">
              <w:rPr>
                <w:rFonts w:ascii="Times New Roman" w:hAnsi="Times New Roman" w:cs="Times New Roman"/>
              </w:rPr>
              <w:t xml:space="preserve">Использование современных технологий педагогами ДОО в различных формах совместной деятельности с детьми </w:t>
            </w:r>
          </w:p>
          <w:p w:rsidR="007F6477" w:rsidRPr="00B155CF" w:rsidRDefault="00B01152" w:rsidP="00AF6048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>Группа «Капельки», помещение № 22</w:t>
            </w:r>
            <w:r w:rsidR="007F6477" w:rsidRPr="00B155CF">
              <w:rPr>
                <w:rFonts w:ascii="Times New Roman" w:hAnsi="Times New Roman" w:cs="Times New Roman"/>
              </w:rPr>
              <w:t xml:space="preserve"> и «Сенсорная комната»</w:t>
            </w:r>
            <w:r w:rsidR="00E772DA" w:rsidRPr="00B155CF">
              <w:rPr>
                <w:rFonts w:ascii="Times New Roman" w:hAnsi="Times New Roman" w:cs="Times New Roman"/>
              </w:rPr>
              <w:t>, помещение 30</w:t>
            </w:r>
          </w:p>
        </w:tc>
        <w:tc>
          <w:tcPr>
            <w:tcW w:w="3969" w:type="dxa"/>
          </w:tcPr>
          <w:p w:rsidR="007F6477" w:rsidRPr="00B155CF" w:rsidRDefault="007F6477" w:rsidP="00935E40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>Интерактивные игры как средство формирования у  детей с ОВЗ (ЗПР) умения общаться со сверстниками и взрослыми</w:t>
            </w:r>
            <w:r w:rsidRPr="00B155CF">
              <w:t xml:space="preserve"> </w:t>
            </w:r>
          </w:p>
        </w:tc>
        <w:tc>
          <w:tcPr>
            <w:tcW w:w="2835" w:type="dxa"/>
          </w:tcPr>
          <w:p w:rsidR="007F6477" w:rsidRPr="00B155CF" w:rsidRDefault="007F6477" w:rsidP="00935E4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55CF">
              <w:rPr>
                <w:rFonts w:ascii="Times New Roman" w:hAnsi="Times New Roman" w:cs="Times New Roman"/>
              </w:rPr>
              <w:t>Шашелова</w:t>
            </w:r>
            <w:proofErr w:type="spellEnd"/>
            <w:r w:rsidRPr="00B155CF">
              <w:rPr>
                <w:rFonts w:ascii="Times New Roman" w:hAnsi="Times New Roman" w:cs="Times New Roman"/>
              </w:rPr>
              <w:t xml:space="preserve"> Ю.О., учитель-дефектолог </w:t>
            </w:r>
          </w:p>
        </w:tc>
      </w:tr>
      <w:tr w:rsidR="007F6477" w:rsidRPr="00B155CF" w:rsidTr="00202461">
        <w:trPr>
          <w:trHeight w:val="1265"/>
        </w:trPr>
        <w:tc>
          <w:tcPr>
            <w:tcW w:w="1397" w:type="dxa"/>
            <w:vMerge/>
          </w:tcPr>
          <w:p w:rsidR="007F6477" w:rsidRPr="00B155CF" w:rsidRDefault="007F6477" w:rsidP="00DA74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7F6477" w:rsidRPr="00B155CF" w:rsidRDefault="007F6477" w:rsidP="00B67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F6477" w:rsidRPr="00B155CF" w:rsidRDefault="007F6477" w:rsidP="00C54D65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 xml:space="preserve">Мастер-класс с участниками семинара «Песочная страна» </w:t>
            </w:r>
            <w:r w:rsidR="00C54D65" w:rsidRPr="00B155CF">
              <w:rPr>
                <w:rFonts w:ascii="Times New Roman" w:hAnsi="Times New Roman" w:cs="Times New Roman"/>
              </w:rPr>
              <w:t xml:space="preserve">по развитию коммуникативных навыков </w:t>
            </w:r>
            <w:r w:rsidRPr="00B155CF">
              <w:rPr>
                <w:rFonts w:ascii="Times New Roman" w:hAnsi="Times New Roman" w:cs="Times New Roman"/>
              </w:rPr>
              <w:t xml:space="preserve">с использованием интерактивной песочницы </w:t>
            </w:r>
            <w:proofErr w:type="spellStart"/>
            <w:r w:rsidRPr="00B155CF">
              <w:rPr>
                <w:rFonts w:ascii="Times New Roman" w:hAnsi="Times New Roman" w:cs="Times New Roman"/>
                <w:lang w:val="en-US"/>
              </w:rPr>
              <w:t>iSandBox</w:t>
            </w:r>
            <w:proofErr w:type="spellEnd"/>
            <w:r w:rsidRPr="00B155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7F6477" w:rsidRPr="00B155CF" w:rsidRDefault="007F6477" w:rsidP="007326CB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>Казакова О.Ю., педагог-психолог</w:t>
            </w:r>
          </w:p>
        </w:tc>
      </w:tr>
      <w:tr w:rsidR="007F6477" w:rsidRPr="00B155CF" w:rsidTr="00A83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F6477" w:rsidRPr="00B155CF" w:rsidRDefault="007F6477" w:rsidP="00935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5CF">
              <w:rPr>
                <w:rFonts w:ascii="Times New Roman" w:hAnsi="Times New Roman" w:cs="Times New Roman"/>
                <w:b/>
              </w:rPr>
              <w:t>11.30-12.00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F6477" w:rsidRPr="00B155CF" w:rsidRDefault="007F6477" w:rsidP="00F4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5CF">
              <w:rPr>
                <w:rFonts w:ascii="Times New Roman" w:hAnsi="Times New Roman" w:cs="Times New Roman"/>
                <w:b/>
              </w:rPr>
              <w:t>Кофе-пауза</w:t>
            </w:r>
            <w:r w:rsidR="00F41A87">
              <w:rPr>
                <w:rFonts w:ascii="Times New Roman" w:hAnsi="Times New Roman" w:cs="Times New Roman"/>
                <w:b/>
              </w:rPr>
              <w:t xml:space="preserve"> </w:t>
            </w:r>
            <w:r w:rsidRPr="00B155CF">
              <w:rPr>
                <w:rFonts w:ascii="Times New Roman" w:hAnsi="Times New Roman" w:cs="Times New Roman"/>
                <w:b/>
              </w:rPr>
              <w:t xml:space="preserve"> </w:t>
            </w:r>
            <w:r w:rsidR="00AF6048" w:rsidRPr="00B155CF">
              <w:rPr>
                <w:rFonts w:ascii="Times New Roman" w:hAnsi="Times New Roman" w:cs="Times New Roman"/>
              </w:rPr>
              <w:t>Ф</w:t>
            </w:r>
            <w:r w:rsidRPr="00B155CF">
              <w:rPr>
                <w:rFonts w:ascii="Times New Roman" w:hAnsi="Times New Roman" w:cs="Times New Roman"/>
              </w:rPr>
              <w:t>изкультурный зал</w:t>
            </w:r>
            <w:r w:rsidR="00AF6048" w:rsidRPr="00B155CF">
              <w:rPr>
                <w:rFonts w:ascii="Times New Roman" w:hAnsi="Times New Roman" w:cs="Times New Roman"/>
              </w:rPr>
              <w:t>, помещение № 14</w:t>
            </w:r>
          </w:p>
        </w:tc>
      </w:tr>
      <w:tr w:rsidR="007F6477" w:rsidRPr="00B155CF" w:rsidTr="00990174">
        <w:trPr>
          <w:trHeight w:val="420"/>
        </w:trPr>
        <w:tc>
          <w:tcPr>
            <w:tcW w:w="1397" w:type="dxa"/>
            <w:shd w:val="clear" w:color="auto" w:fill="E7E6E6" w:themeFill="background2"/>
          </w:tcPr>
          <w:p w:rsidR="007F6477" w:rsidRPr="00B155CF" w:rsidRDefault="007F6477" w:rsidP="00EB4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5CF">
              <w:rPr>
                <w:rFonts w:ascii="Times New Roman" w:hAnsi="Times New Roman" w:cs="Times New Roman"/>
                <w:b/>
              </w:rPr>
              <w:t>12.00-13.00</w:t>
            </w:r>
          </w:p>
        </w:tc>
        <w:tc>
          <w:tcPr>
            <w:tcW w:w="8930" w:type="dxa"/>
            <w:gridSpan w:val="4"/>
            <w:shd w:val="clear" w:color="auto" w:fill="E7E6E6" w:themeFill="background2"/>
          </w:tcPr>
          <w:p w:rsidR="007F6477" w:rsidRPr="00B155CF" w:rsidRDefault="007F6477" w:rsidP="00DF0E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5CF">
              <w:rPr>
                <w:rFonts w:ascii="Times New Roman" w:hAnsi="Times New Roman" w:cs="Times New Roman"/>
                <w:b/>
              </w:rPr>
              <w:t xml:space="preserve">Итоговое заседание </w:t>
            </w:r>
            <w:r w:rsidR="00DF0EC4" w:rsidRPr="00B155CF">
              <w:rPr>
                <w:rFonts w:ascii="Times New Roman" w:hAnsi="Times New Roman" w:cs="Times New Roman"/>
              </w:rPr>
              <w:t>М</w:t>
            </w:r>
            <w:r w:rsidRPr="00B155CF">
              <w:rPr>
                <w:rFonts w:ascii="Times New Roman" w:hAnsi="Times New Roman" w:cs="Times New Roman"/>
              </w:rPr>
              <w:t>узыкальный зал</w:t>
            </w:r>
            <w:r w:rsidR="00DF0EC4" w:rsidRPr="00B155CF">
              <w:rPr>
                <w:rFonts w:ascii="Times New Roman" w:hAnsi="Times New Roman" w:cs="Times New Roman"/>
              </w:rPr>
              <w:t>, помещение № 27</w:t>
            </w:r>
          </w:p>
        </w:tc>
      </w:tr>
      <w:tr w:rsidR="007F6477" w:rsidRPr="00B155CF" w:rsidTr="00F41A87">
        <w:trPr>
          <w:trHeight w:val="420"/>
        </w:trPr>
        <w:tc>
          <w:tcPr>
            <w:tcW w:w="1397" w:type="dxa"/>
            <w:vMerge w:val="restart"/>
          </w:tcPr>
          <w:p w:rsidR="007F6477" w:rsidRPr="00B155CF" w:rsidRDefault="007F6477" w:rsidP="00F41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 w:val="restart"/>
          </w:tcPr>
          <w:p w:rsidR="007F6477" w:rsidRPr="00B155CF" w:rsidRDefault="007F6477" w:rsidP="00F41A87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 xml:space="preserve">Пленарное заседание </w:t>
            </w:r>
          </w:p>
        </w:tc>
        <w:tc>
          <w:tcPr>
            <w:tcW w:w="4132" w:type="dxa"/>
            <w:gridSpan w:val="2"/>
          </w:tcPr>
          <w:p w:rsidR="007F6477" w:rsidRPr="00B155CF" w:rsidRDefault="007F6477" w:rsidP="00F41A87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>Организация коммуникации в рамках проекта «Руководитель – Педагоги - Родители – Социальные партнёры»</w:t>
            </w:r>
          </w:p>
        </w:tc>
        <w:tc>
          <w:tcPr>
            <w:tcW w:w="2835" w:type="dxa"/>
          </w:tcPr>
          <w:p w:rsidR="007F6477" w:rsidRPr="00B155CF" w:rsidRDefault="007F6477" w:rsidP="00F41A87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 xml:space="preserve">Журавлева И.Е., старший воспитатель </w:t>
            </w:r>
          </w:p>
        </w:tc>
      </w:tr>
      <w:tr w:rsidR="005C1699" w:rsidRPr="00B155CF" w:rsidTr="00990174">
        <w:trPr>
          <w:trHeight w:val="420"/>
        </w:trPr>
        <w:tc>
          <w:tcPr>
            <w:tcW w:w="1397" w:type="dxa"/>
            <w:vMerge/>
          </w:tcPr>
          <w:p w:rsidR="005C1699" w:rsidRPr="00B155CF" w:rsidRDefault="005C1699" w:rsidP="009A41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vAlign w:val="center"/>
          </w:tcPr>
          <w:p w:rsidR="005C1699" w:rsidRPr="00B155CF" w:rsidRDefault="005C1699" w:rsidP="00564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  <w:gridSpan w:val="2"/>
          </w:tcPr>
          <w:p w:rsidR="005C1699" w:rsidRPr="00B155CF" w:rsidRDefault="005C1699" w:rsidP="008D2EA7">
            <w:pPr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>Создание образовательной среды посредством организации активного сотрудничества педагогов, детей и родителей в рамках проектной деятельности</w:t>
            </w:r>
          </w:p>
        </w:tc>
        <w:tc>
          <w:tcPr>
            <w:tcW w:w="2835" w:type="dxa"/>
          </w:tcPr>
          <w:p w:rsidR="005C1699" w:rsidRPr="00B155CF" w:rsidRDefault="005C1699" w:rsidP="007326CB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 xml:space="preserve">Смирнова Н.А., воспитатель </w:t>
            </w:r>
          </w:p>
          <w:p w:rsidR="005C1699" w:rsidRPr="00B155CF" w:rsidRDefault="005C1699" w:rsidP="007326CB">
            <w:pPr>
              <w:jc w:val="both"/>
              <w:rPr>
                <w:rFonts w:ascii="Times New Roman" w:hAnsi="Times New Roman" w:cs="Times New Roman"/>
              </w:rPr>
            </w:pPr>
          </w:p>
          <w:p w:rsidR="005C1699" w:rsidRPr="00B155CF" w:rsidRDefault="005C1699" w:rsidP="007326CB">
            <w:pPr>
              <w:jc w:val="both"/>
              <w:rPr>
                <w:rFonts w:ascii="Times New Roman" w:hAnsi="Times New Roman" w:cs="Times New Roman"/>
              </w:rPr>
            </w:pPr>
          </w:p>
          <w:p w:rsidR="005C1699" w:rsidRPr="00B155CF" w:rsidRDefault="005C1699" w:rsidP="00732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699" w:rsidRPr="00B155CF" w:rsidTr="00990174">
        <w:trPr>
          <w:trHeight w:val="420"/>
        </w:trPr>
        <w:tc>
          <w:tcPr>
            <w:tcW w:w="1397" w:type="dxa"/>
            <w:vMerge/>
          </w:tcPr>
          <w:p w:rsidR="005C1699" w:rsidRPr="00B155CF" w:rsidRDefault="005C1699" w:rsidP="009A41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vAlign w:val="center"/>
          </w:tcPr>
          <w:p w:rsidR="005C1699" w:rsidRPr="00B155CF" w:rsidRDefault="005C1699" w:rsidP="00564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  <w:gridSpan w:val="2"/>
          </w:tcPr>
          <w:p w:rsidR="005C1699" w:rsidRPr="00B155CF" w:rsidRDefault="005C1699" w:rsidP="007326CB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>Современные технологии взаимодействия и сотрудничества с семьей (интерактивные мастер-классы, игротека, дистанционное повышение компетентности родителей)</w:t>
            </w:r>
          </w:p>
        </w:tc>
        <w:tc>
          <w:tcPr>
            <w:tcW w:w="2835" w:type="dxa"/>
          </w:tcPr>
          <w:p w:rsidR="005C1699" w:rsidRPr="00B155CF" w:rsidRDefault="005C1699" w:rsidP="007326CB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 xml:space="preserve">Нефедова О.С., учитель-логопед </w:t>
            </w:r>
          </w:p>
          <w:p w:rsidR="005C1699" w:rsidRPr="00B155CF" w:rsidRDefault="005C1699" w:rsidP="00732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754" w:rsidRPr="00B155CF" w:rsidTr="00365021">
        <w:trPr>
          <w:trHeight w:val="1462"/>
        </w:trPr>
        <w:tc>
          <w:tcPr>
            <w:tcW w:w="1397" w:type="dxa"/>
            <w:vMerge/>
          </w:tcPr>
          <w:p w:rsidR="00B81754" w:rsidRPr="00B155CF" w:rsidRDefault="00B81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vAlign w:val="center"/>
          </w:tcPr>
          <w:p w:rsidR="00B81754" w:rsidRPr="00B155CF" w:rsidRDefault="00B81754" w:rsidP="006C0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  <w:gridSpan w:val="2"/>
            <w:shd w:val="clear" w:color="auto" w:fill="FFFF00"/>
          </w:tcPr>
          <w:p w:rsidR="00B81754" w:rsidRPr="00B155CF" w:rsidRDefault="00365021" w:rsidP="00935E40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>Оценка качества эффективности коммуникации между участниками образовательного процесса: показатели, критерии, диагностический инструментарий</w:t>
            </w:r>
          </w:p>
        </w:tc>
        <w:tc>
          <w:tcPr>
            <w:tcW w:w="2835" w:type="dxa"/>
            <w:vMerge w:val="restart"/>
          </w:tcPr>
          <w:p w:rsidR="00B81754" w:rsidRPr="00B155CF" w:rsidRDefault="00B81754" w:rsidP="008379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55CF">
              <w:rPr>
                <w:rFonts w:ascii="Times New Roman" w:hAnsi="Times New Roman" w:cs="Times New Roman"/>
              </w:rPr>
              <w:t>Дуркунская</w:t>
            </w:r>
            <w:proofErr w:type="spellEnd"/>
            <w:r w:rsidRPr="00B155CF">
              <w:rPr>
                <w:rFonts w:ascii="Times New Roman" w:hAnsi="Times New Roman" w:cs="Times New Roman"/>
              </w:rPr>
              <w:t xml:space="preserve"> В.А., кандидат педагогических наук, доцент кафедры дошкольной педагогики Института детства РГПУ им. А.И. Герцена</w:t>
            </w:r>
          </w:p>
        </w:tc>
      </w:tr>
      <w:tr w:rsidR="00B81754" w:rsidRPr="00B155CF" w:rsidTr="005338BE">
        <w:trPr>
          <w:trHeight w:val="495"/>
        </w:trPr>
        <w:tc>
          <w:tcPr>
            <w:tcW w:w="1397" w:type="dxa"/>
            <w:vMerge/>
          </w:tcPr>
          <w:p w:rsidR="00B81754" w:rsidRPr="00B155CF" w:rsidRDefault="00B81754" w:rsidP="004D1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vAlign w:val="center"/>
          </w:tcPr>
          <w:p w:rsidR="00B81754" w:rsidRPr="00B155CF" w:rsidRDefault="00B81754" w:rsidP="004D1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  <w:gridSpan w:val="2"/>
          </w:tcPr>
          <w:p w:rsidR="00B81754" w:rsidRPr="00B155CF" w:rsidRDefault="00B81754" w:rsidP="004D1377">
            <w:pPr>
              <w:jc w:val="both"/>
            </w:pPr>
            <w:r w:rsidRPr="00B155CF">
              <w:rPr>
                <w:rFonts w:ascii="Times New Roman" w:hAnsi="Times New Roman" w:cs="Times New Roman"/>
              </w:rPr>
              <w:t>Заключительная часть.</w:t>
            </w:r>
            <w:r w:rsidRPr="00B155CF">
              <w:t xml:space="preserve"> </w:t>
            </w:r>
          </w:p>
          <w:p w:rsidR="00B81754" w:rsidRPr="00B155CF" w:rsidRDefault="00B81754" w:rsidP="004D1377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>Рефлексия по итогам работы</w:t>
            </w:r>
          </w:p>
        </w:tc>
        <w:tc>
          <w:tcPr>
            <w:tcW w:w="2835" w:type="dxa"/>
            <w:vMerge/>
          </w:tcPr>
          <w:p w:rsidR="00B81754" w:rsidRPr="00B155CF" w:rsidRDefault="00B81754" w:rsidP="004D1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699" w:rsidRPr="00B155CF" w:rsidTr="00990174">
        <w:trPr>
          <w:trHeight w:val="420"/>
        </w:trPr>
        <w:tc>
          <w:tcPr>
            <w:tcW w:w="1397" w:type="dxa"/>
          </w:tcPr>
          <w:p w:rsidR="005C1699" w:rsidRPr="00B155CF" w:rsidRDefault="005C1699" w:rsidP="004D1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Align w:val="center"/>
          </w:tcPr>
          <w:p w:rsidR="005C1699" w:rsidRPr="00B155CF" w:rsidRDefault="005C1699" w:rsidP="004D1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  <w:gridSpan w:val="2"/>
          </w:tcPr>
          <w:p w:rsidR="005C1699" w:rsidRPr="00B155CF" w:rsidRDefault="005C1699" w:rsidP="00E07D23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>Флэш-моб с включением участников семинара «Мы вместе!»</w:t>
            </w:r>
          </w:p>
        </w:tc>
        <w:tc>
          <w:tcPr>
            <w:tcW w:w="2835" w:type="dxa"/>
          </w:tcPr>
          <w:p w:rsidR="005C1699" w:rsidRPr="00B155CF" w:rsidRDefault="005C1699" w:rsidP="004D13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55CF">
              <w:rPr>
                <w:rFonts w:ascii="Times New Roman" w:hAnsi="Times New Roman" w:cs="Times New Roman"/>
              </w:rPr>
              <w:t>Думбрава</w:t>
            </w:r>
            <w:proofErr w:type="spellEnd"/>
            <w:r w:rsidRPr="00B155CF">
              <w:rPr>
                <w:rFonts w:ascii="Times New Roman" w:hAnsi="Times New Roman" w:cs="Times New Roman"/>
              </w:rPr>
              <w:t xml:space="preserve"> О.В., музыкальный руководитель </w:t>
            </w:r>
          </w:p>
          <w:p w:rsidR="005C1699" w:rsidRPr="00B155CF" w:rsidRDefault="005C1699" w:rsidP="004D1377">
            <w:pPr>
              <w:jc w:val="both"/>
              <w:rPr>
                <w:rFonts w:ascii="Times New Roman" w:hAnsi="Times New Roman" w:cs="Times New Roman"/>
              </w:rPr>
            </w:pPr>
            <w:r w:rsidRPr="00B155CF">
              <w:rPr>
                <w:rFonts w:ascii="Times New Roman" w:hAnsi="Times New Roman" w:cs="Times New Roman"/>
              </w:rPr>
              <w:t>Трифонова А.Б., инструктор по физической культуре</w:t>
            </w:r>
          </w:p>
        </w:tc>
      </w:tr>
      <w:tr w:rsidR="005C1699" w:rsidRPr="00B155CF" w:rsidTr="00B941DA">
        <w:trPr>
          <w:trHeight w:val="420"/>
        </w:trPr>
        <w:tc>
          <w:tcPr>
            <w:tcW w:w="1397" w:type="dxa"/>
            <w:shd w:val="clear" w:color="auto" w:fill="F2F2F2" w:themeFill="background1" w:themeFillShade="F2"/>
          </w:tcPr>
          <w:p w:rsidR="005C1699" w:rsidRPr="00B941DA" w:rsidRDefault="005C1699" w:rsidP="008016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1DA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8930" w:type="dxa"/>
            <w:gridSpan w:val="4"/>
            <w:shd w:val="clear" w:color="auto" w:fill="F2F2F2" w:themeFill="background1" w:themeFillShade="F2"/>
          </w:tcPr>
          <w:p w:rsidR="005C1699" w:rsidRPr="00B155CF" w:rsidRDefault="005C1699" w:rsidP="008016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1DA">
              <w:rPr>
                <w:rFonts w:ascii="Times New Roman" w:hAnsi="Times New Roman" w:cs="Times New Roman"/>
                <w:b/>
              </w:rPr>
              <w:t>Экскурсия по ГБДОУ. Индивидуальные консультации</w:t>
            </w:r>
          </w:p>
        </w:tc>
      </w:tr>
    </w:tbl>
    <w:p w:rsidR="001F4928" w:rsidRPr="00B155CF" w:rsidRDefault="001F4928">
      <w:pPr>
        <w:jc w:val="both"/>
        <w:rPr>
          <w:rFonts w:ascii="Times New Roman" w:eastAsia="Times New Roman" w:hAnsi="Times New Roman" w:cs="Times New Roman"/>
        </w:rPr>
      </w:pPr>
    </w:p>
    <w:p w:rsidR="007178F1" w:rsidRPr="00B155CF" w:rsidRDefault="00C94C60" w:rsidP="00CD1FB4">
      <w:pPr>
        <w:jc w:val="both"/>
        <w:rPr>
          <w:rFonts w:ascii="Times New Roman" w:hAnsi="Times New Roman" w:cs="Times New Roman"/>
          <w:b/>
        </w:rPr>
      </w:pPr>
      <w:r w:rsidRPr="00B155CF">
        <w:rPr>
          <w:rFonts w:ascii="Times New Roman" w:eastAsia="Times New Roman" w:hAnsi="Times New Roman" w:cs="Times New Roman"/>
          <w:b/>
        </w:rPr>
        <w:t>Схема проезда</w:t>
      </w:r>
      <w:r w:rsidR="00823375" w:rsidRPr="00B155CF">
        <w:rPr>
          <w:rFonts w:ascii="Times New Roman" w:eastAsia="Times New Roman" w:hAnsi="Times New Roman" w:cs="Times New Roman"/>
          <w:b/>
        </w:rPr>
        <w:t>:</w:t>
      </w:r>
    </w:p>
    <w:p w:rsidR="00CD1FB4" w:rsidRPr="00B155CF" w:rsidRDefault="00CD1FB4" w:rsidP="00CD1FB4">
      <w:pPr>
        <w:ind w:firstLine="567"/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B155CF">
        <w:rPr>
          <w:rFonts w:ascii="Times New Roman" w:eastAsia="Times New Roman" w:hAnsi="Times New Roman" w:cs="Times New Roman"/>
          <w:b/>
        </w:rPr>
        <w:t>Как добраться до Кронштадта на автобусе и маршрутке</w:t>
      </w:r>
    </w:p>
    <w:p w:rsidR="00CD1FB4" w:rsidRPr="00B155CF" w:rsidRDefault="00CD1FB4" w:rsidP="00CD1FB4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155CF">
        <w:rPr>
          <w:rFonts w:ascii="Times New Roman" w:eastAsia="Times New Roman" w:hAnsi="Times New Roman" w:cs="Times New Roman"/>
          <w:b/>
          <w:bCs/>
          <w:color w:val="auto"/>
        </w:rPr>
        <w:t>Из г. Сестрорецк</w:t>
      </w:r>
    </w:p>
    <w:p w:rsidR="00CD1FB4" w:rsidRPr="00B155CF" w:rsidRDefault="00CD1FB4" w:rsidP="00CD1FB4">
      <w:pPr>
        <w:numPr>
          <w:ilvl w:val="0"/>
          <w:numId w:val="1"/>
        </w:numPr>
        <w:ind w:left="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155CF">
        <w:rPr>
          <w:rFonts w:ascii="Times New Roman" w:eastAsia="Times New Roman" w:hAnsi="Times New Roman" w:cs="Times New Roman"/>
          <w:color w:val="auto"/>
        </w:rPr>
        <w:t>От остановки</w:t>
      </w:r>
      <w:r w:rsidRPr="00B155CF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 «Городская больница №40»:</w:t>
      </w:r>
      <w:r w:rsidRPr="00B155CF">
        <w:rPr>
          <w:rFonts w:ascii="Times New Roman" w:eastAsia="Times New Roman" w:hAnsi="Times New Roman" w:cs="Times New Roman"/>
          <w:color w:val="auto"/>
        </w:rPr>
        <w:t xml:space="preserve"> автобус № 215 </w:t>
      </w:r>
      <w:proofErr w:type="gramStart"/>
      <w:r w:rsidRPr="00B155CF">
        <w:rPr>
          <w:rFonts w:ascii="Times New Roman" w:eastAsia="Times New Roman" w:hAnsi="Times New Roman" w:cs="Times New Roman"/>
          <w:color w:val="auto"/>
        </w:rPr>
        <w:t>до</w:t>
      </w:r>
      <w:proofErr w:type="gramEnd"/>
      <w:r w:rsidRPr="00B155CF">
        <w:rPr>
          <w:rFonts w:ascii="Times New Roman" w:eastAsia="Times New Roman" w:hAnsi="Times New Roman" w:cs="Times New Roman"/>
          <w:color w:val="auto"/>
        </w:rPr>
        <w:t xml:space="preserve"> ост. «</w:t>
      </w:r>
      <w:r w:rsidR="00EB4645" w:rsidRPr="00B155CF">
        <w:rPr>
          <w:rFonts w:ascii="Times New Roman" w:eastAsia="Times New Roman" w:hAnsi="Times New Roman" w:cs="Times New Roman"/>
          <w:color w:val="auto"/>
        </w:rPr>
        <w:t>Владимирская улица</w:t>
      </w:r>
      <w:r w:rsidRPr="00B155CF">
        <w:rPr>
          <w:rFonts w:ascii="Times New Roman" w:eastAsia="Times New Roman" w:hAnsi="Times New Roman" w:cs="Times New Roman"/>
          <w:color w:val="auto"/>
        </w:rPr>
        <w:t>». График: с 6.00 до 23.00 с интервалом 40 мин.</w:t>
      </w:r>
    </w:p>
    <w:p w:rsidR="00CD1FB4" w:rsidRPr="00B155CF" w:rsidRDefault="00CD1FB4" w:rsidP="00CD1FB4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155CF">
        <w:rPr>
          <w:rFonts w:ascii="Times New Roman" w:eastAsia="Times New Roman" w:hAnsi="Times New Roman" w:cs="Times New Roman"/>
          <w:b/>
          <w:bCs/>
          <w:color w:val="auto"/>
        </w:rPr>
        <w:t>С северной части СПб:</w:t>
      </w:r>
    </w:p>
    <w:p w:rsidR="00CD1FB4" w:rsidRPr="00B155CF" w:rsidRDefault="00CD1FB4" w:rsidP="00CD1FB4">
      <w:pPr>
        <w:numPr>
          <w:ilvl w:val="0"/>
          <w:numId w:val="2"/>
        </w:numPr>
        <w:ind w:left="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155CF">
        <w:rPr>
          <w:rFonts w:ascii="Times New Roman" w:eastAsia="Times New Roman" w:hAnsi="Times New Roman" w:cs="Times New Roman"/>
          <w:color w:val="auto"/>
        </w:rPr>
        <w:t xml:space="preserve">Со станции метро </w:t>
      </w:r>
      <w:r w:rsidRPr="00B155CF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«Старая деревня»</w:t>
      </w:r>
      <w:r w:rsidRPr="00B155CF">
        <w:rPr>
          <w:rFonts w:ascii="Times New Roman" w:eastAsia="Times New Roman" w:hAnsi="Times New Roman" w:cs="Times New Roman"/>
          <w:color w:val="auto"/>
        </w:rPr>
        <w:t>: автобус 101 до остановки «</w:t>
      </w:r>
      <w:r w:rsidR="00EB4645" w:rsidRPr="00B155CF">
        <w:rPr>
          <w:rFonts w:ascii="Times New Roman" w:eastAsia="Times New Roman" w:hAnsi="Times New Roman" w:cs="Times New Roman"/>
          <w:color w:val="auto"/>
        </w:rPr>
        <w:t xml:space="preserve">Владимирская </w:t>
      </w:r>
      <w:r w:rsidRPr="00B155CF">
        <w:rPr>
          <w:rFonts w:ascii="Times New Roman" w:eastAsia="Times New Roman" w:hAnsi="Times New Roman" w:cs="Times New Roman"/>
          <w:color w:val="auto"/>
        </w:rPr>
        <w:t>улица». График: с 6.00 до 00.30 с интервалом 10-20 мин.</w:t>
      </w:r>
    </w:p>
    <w:p w:rsidR="00CD1FB4" w:rsidRPr="00B155CF" w:rsidRDefault="00CD1FB4" w:rsidP="00CD1FB4">
      <w:pPr>
        <w:numPr>
          <w:ilvl w:val="0"/>
          <w:numId w:val="2"/>
        </w:numPr>
        <w:ind w:left="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155CF">
        <w:rPr>
          <w:rFonts w:ascii="Times New Roman" w:eastAsia="Times New Roman" w:hAnsi="Times New Roman" w:cs="Times New Roman"/>
          <w:color w:val="auto"/>
        </w:rPr>
        <w:t xml:space="preserve">Со станции метро </w:t>
      </w:r>
      <w:r w:rsidRPr="00B155CF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«Черная речка»</w:t>
      </w:r>
      <w:r w:rsidRPr="00B155CF">
        <w:rPr>
          <w:rFonts w:ascii="Times New Roman" w:eastAsia="Times New Roman" w:hAnsi="Times New Roman" w:cs="Times New Roman"/>
          <w:color w:val="auto"/>
        </w:rPr>
        <w:t>: маршрутка К405 до остановки</w:t>
      </w:r>
      <w:r w:rsidR="00635641" w:rsidRPr="00B155CF">
        <w:rPr>
          <w:rFonts w:ascii="Times New Roman" w:eastAsia="Times New Roman" w:hAnsi="Times New Roman" w:cs="Times New Roman"/>
          <w:color w:val="auto"/>
        </w:rPr>
        <w:t xml:space="preserve"> по требованию</w:t>
      </w:r>
      <w:r w:rsidRPr="00B155CF">
        <w:rPr>
          <w:rFonts w:ascii="Times New Roman" w:eastAsia="Times New Roman" w:hAnsi="Times New Roman" w:cs="Times New Roman"/>
          <w:color w:val="auto"/>
        </w:rPr>
        <w:t xml:space="preserve"> «</w:t>
      </w:r>
      <w:r w:rsidR="00EB4645" w:rsidRPr="00B155CF">
        <w:rPr>
          <w:rFonts w:ascii="Times New Roman" w:eastAsia="Times New Roman" w:hAnsi="Times New Roman" w:cs="Times New Roman"/>
          <w:color w:val="auto"/>
        </w:rPr>
        <w:t xml:space="preserve">Поворот на улицу </w:t>
      </w:r>
      <w:proofErr w:type="spellStart"/>
      <w:r w:rsidR="00EB4645" w:rsidRPr="00B155CF">
        <w:rPr>
          <w:rFonts w:ascii="Times New Roman" w:eastAsia="Times New Roman" w:hAnsi="Times New Roman" w:cs="Times New Roman"/>
          <w:color w:val="auto"/>
        </w:rPr>
        <w:t>Зосимова</w:t>
      </w:r>
      <w:proofErr w:type="spellEnd"/>
      <w:r w:rsidRPr="00B155CF">
        <w:rPr>
          <w:rFonts w:ascii="Times New Roman" w:eastAsia="Times New Roman" w:hAnsi="Times New Roman" w:cs="Times New Roman"/>
          <w:color w:val="auto"/>
        </w:rPr>
        <w:t>». График: с 6.00 до 00.00 с интервалом 15-20 мин. в будни, 30 мин. в выходные.</w:t>
      </w:r>
    </w:p>
    <w:p w:rsidR="00CD1FB4" w:rsidRPr="00B155CF" w:rsidRDefault="00CD1FB4" w:rsidP="0063564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B155CF">
        <w:rPr>
          <w:rFonts w:ascii="Times New Roman" w:eastAsia="Times New Roman" w:hAnsi="Times New Roman" w:cs="Times New Roman"/>
          <w:color w:val="auto"/>
        </w:rPr>
        <w:t xml:space="preserve">Со станции метро </w:t>
      </w:r>
      <w:r w:rsidRPr="00B155CF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«Проспект Просвещения»</w:t>
      </w:r>
      <w:r w:rsidRPr="00B155CF">
        <w:rPr>
          <w:rFonts w:ascii="Times New Roman" w:eastAsia="Times New Roman" w:hAnsi="Times New Roman" w:cs="Times New Roman"/>
          <w:color w:val="auto"/>
        </w:rPr>
        <w:t xml:space="preserve">: маршрутка К407 </w:t>
      </w:r>
      <w:r w:rsidR="00635641" w:rsidRPr="00B155CF">
        <w:rPr>
          <w:rFonts w:ascii="Times New Roman" w:eastAsia="Times New Roman" w:hAnsi="Times New Roman" w:cs="Times New Roman"/>
          <w:color w:val="auto"/>
        </w:rPr>
        <w:t xml:space="preserve">до остановки по требованию «Поворот на улицу </w:t>
      </w:r>
      <w:proofErr w:type="spellStart"/>
      <w:r w:rsidR="00635641" w:rsidRPr="00B155CF">
        <w:rPr>
          <w:rFonts w:ascii="Times New Roman" w:eastAsia="Times New Roman" w:hAnsi="Times New Roman" w:cs="Times New Roman"/>
          <w:color w:val="auto"/>
        </w:rPr>
        <w:t>Зосимова</w:t>
      </w:r>
      <w:proofErr w:type="spellEnd"/>
      <w:r w:rsidR="00635641" w:rsidRPr="00B155CF">
        <w:rPr>
          <w:rFonts w:ascii="Times New Roman" w:eastAsia="Times New Roman" w:hAnsi="Times New Roman" w:cs="Times New Roman"/>
          <w:color w:val="auto"/>
        </w:rPr>
        <w:t>».</w:t>
      </w:r>
      <w:r w:rsidRPr="00B155CF">
        <w:rPr>
          <w:rFonts w:ascii="Times New Roman" w:eastAsia="Times New Roman" w:hAnsi="Times New Roman" w:cs="Times New Roman"/>
          <w:color w:val="auto"/>
        </w:rPr>
        <w:t xml:space="preserve"> График: с 6.00 до 23.00 с интервалом 15-20 мин. в будни.</w:t>
      </w:r>
    </w:p>
    <w:p w:rsidR="00CD1FB4" w:rsidRPr="00B155CF" w:rsidRDefault="00CD1FB4" w:rsidP="00CD1FB4">
      <w:pPr>
        <w:numPr>
          <w:ilvl w:val="0"/>
          <w:numId w:val="2"/>
        </w:numPr>
        <w:ind w:left="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155CF">
        <w:rPr>
          <w:rFonts w:ascii="Times New Roman" w:eastAsia="Times New Roman" w:hAnsi="Times New Roman" w:cs="Times New Roman"/>
          <w:b/>
          <w:bCs/>
          <w:color w:val="auto"/>
        </w:rPr>
        <w:t>С юга СПб</w:t>
      </w:r>
    </w:p>
    <w:p w:rsidR="00CD1FB4" w:rsidRPr="00B155CF" w:rsidRDefault="00CD1FB4" w:rsidP="00CD1FB4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155CF">
        <w:rPr>
          <w:rFonts w:ascii="Times New Roman" w:eastAsia="Times New Roman" w:hAnsi="Times New Roman" w:cs="Times New Roman"/>
          <w:color w:val="auto"/>
        </w:rPr>
        <w:t>С южной стороны Санкт-Петербурга в Кронштадт доехать можно только с пересадкой в городе Ломоносов, т.к. прямых маршруток и автобусов не ходит.</w:t>
      </w:r>
    </w:p>
    <w:p w:rsidR="00CD1FB4" w:rsidRPr="00B155CF" w:rsidRDefault="00CD1FB4" w:rsidP="00CD1FB4">
      <w:pPr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155CF">
        <w:rPr>
          <w:rFonts w:ascii="Times New Roman" w:eastAsia="Times New Roman" w:hAnsi="Times New Roman" w:cs="Times New Roman"/>
          <w:b/>
          <w:bCs/>
          <w:color w:val="auto"/>
        </w:rPr>
        <w:t>Из г. Ломоносов (Ораниенбаум)</w:t>
      </w:r>
    </w:p>
    <w:p w:rsidR="00CD1FB4" w:rsidRPr="00B155CF" w:rsidRDefault="00CD1FB4" w:rsidP="00CD1FB4">
      <w:pPr>
        <w:numPr>
          <w:ilvl w:val="0"/>
          <w:numId w:val="3"/>
        </w:numPr>
        <w:ind w:left="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B155CF">
        <w:rPr>
          <w:rFonts w:ascii="Times New Roman" w:eastAsia="Times New Roman" w:hAnsi="Times New Roman" w:cs="Times New Roman"/>
          <w:color w:val="auto"/>
        </w:rPr>
        <w:t>От</w:t>
      </w:r>
      <w:r w:rsidRPr="00B155CF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 xml:space="preserve"> вокзала:</w:t>
      </w:r>
      <w:r w:rsidRPr="00B155CF">
        <w:rPr>
          <w:rFonts w:ascii="Times New Roman" w:eastAsia="Times New Roman" w:hAnsi="Times New Roman" w:cs="Times New Roman"/>
          <w:color w:val="auto"/>
        </w:rPr>
        <w:t xml:space="preserve"> автобус №175 </w:t>
      </w:r>
      <w:proofErr w:type="gramStart"/>
      <w:r w:rsidRPr="00B155CF">
        <w:rPr>
          <w:rFonts w:ascii="Times New Roman" w:eastAsia="Times New Roman" w:hAnsi="Times New Roman" w:cs="Times New Roman"/>
          <w:color w:val="auto"/>
        </w:rPr>
        <w:t>до</w:t>
      </w:r>
      <w:proofErr w:type="gramEnd"/>
      <w:r w:rsidRPr="00B155CF">
        <w:rPr>
          <w:rFonts w:ascii="Times New Roman" w:eastAsia="Times New Roman" w:hAnsi="Times New Roman" w:cs="Times New Roman"/>
          <w:color w:val="auto"/>
        </w:rPr>
        <w:t xml:space="preserve"> ост. «</w:t>
      </w:r>
      <w:r w:rsidR="00635641" w:rsidRPr="00B155CF">
        <w:rPr>
          <w:rFonts w:ascii="Times New Roman" w:eastAsia="Times New Roman" w:hAnsi="Times New Roman" w:cs="Times New Roman"/>
          <w:color w:val="auto"/>
        </w:rPr>
        <w:t>Владимирская</w:t>
      </w:r>
      <w:r w:rsidRPr="00B155CF">
        <w:rPr>
          <w:rFonts w:ascii="Times New Roman" w:eastAsia="Times New Roman" w:hAnsi="Times New Roman" w:cs="Times New Roman"/>
          <w:color w:val="auto"/>
        </w:rPr>
        <w:t xml:space="preserve"> улица». График: с 6.00 до 00.00 с интервалом 20-30 мин.</w:t>
      </w:r>
    </w:p>
    <w:p w:rsidR="00CD1FB4" w:rsidRPr="00B155CF" w:rsidRDefault="00CD1FB4" w:rsidP="00CD1FB4">
      <w:pPr>
        <w:ind w:right="101" w:firstLine="720"/>
        <w:jc w:val="both"/>
        <w:rPr>
          <w:rFonts w:ascii="Times New Roman" w:eastAsia="Times New Roman" w:hAnsi="Times New Roman" w:cs="Times New Roman"/>
          <w:i/>
          <w:highlight w:val="white"/>
        </w:rPr>
      </w:pPr>
    </w:p>
    <w:p w:rsidR="003466E6" w:rsidRPr="00B155CF" w:rsidRDefault="003466E6">
      <w:pPr>
        <w:ind w:right="101" w:firstLine="567"/>
        <w:jc w:val="both"/>
        <w:rPr>
          <w:rFonts w:ascii="Times New Roman" w:eastAsia="Times New Roman" w:hAnsi="Times New Roman" w:cs="Times New Roman"/>
        </w:rPr>
      </w:pPr>
    </w:p>
    <w:p w:rsidR="003466E6" w:rsidRPr="00B155CF" w:rsidRDefault="003466E6" w:rsidP="003466E6">
      <w:pPr>
        <w:tabs>
          <w:tab w:val="center" w:pos="5712"/>
          <w:tab w:val="left" w:pos="8563"/>
          <w:tab w:val="right" w:pos="11424"/>
        </w:tabs>
        <w:rPr>
          <w:rFonts w:ascii="Times New Roman" w:hAnsi="Times New Roman" w:cs="Times New Roman"/>
        </w:rPr>
      </w:pPr>
      <w:r w:rsidRPr="00B155CF">
        <w:rPr>
          <w:rFonts w:ascii="Times New Roman" w:hAnsi="Times New Roman" w:cs="Times New Roman"/>
          <w:noProof/>
        </w:rPr>
        <w:tab/>
        <w:t xml:space="preserve"> </w:t>
      </w:r>
      <w:r w:rsidRPr="00B155CF">
        <w:rPr>
          <w:rFonts w:ascii="Times New Roman" w:hAnsi="Times New Roman" w:cs="Times New Roman"/>
          <w:noProof/>
        </w:rPr>
        <w:tab/>
      </w:r>
      <w:r w:rsidRPr="00B155CF">
        <w:rPr>
          <w:rFonts w:ascii="Times New Roman" w:hAnsi="Times New Roman" w:cs="Times New Roman"/>
          <w:noProof/>
        </w:rPr>
        <w:tab/>
      </w:r>
    </w:p>
    <w:p w:rsidR="003466E6" w:rsidRPr="00B155CF" w:rsidRDefault="003466E6">
      <w:pPr>
        <w:ind w:right="101" w:firstLine="567"/>
        <w:jc w:val="both"/>
        <w:rPr>
          <w:rFonts w:ascii="Times New Roman" w:eastAsia="Times New Roman" w:hAnsi="Times New Roman" w:cs="Times New Roman"/>
        </w:rPr>
      </w:pPr>
    </w:p>
    <w:p w:rsidR="00E87F11" w:rsidRPr="00B155CF" w:rsidRDefault="00E87F11">
      <w:pPr>
        <w:ind w:right="101" w:firstLine="567"/>
        <w:jc w:val="both"/>
        <w:rPr>
          <w:rFonts w:ascii="Times New Roman" w:eastAsia="Times New Roman" w:hAnsi="Times New Roman" w:cs="Times New Roman"/>
        </w:rPr>
      </w:pPr>
    </w:p>
    <w:p w:rsidR="007178F1" w:rsidRPr="00B155CF" w:rsidRDefault="007178F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178F1" w:rsidRPr="00B155CF" w:rsidSect="003D1560">
      <w:headerReference w:type="default" r:id="rId9"/>
      <w:pgSz w:w="11906" w:h="16838"/>
      <w:pgMar w:top="284" w:right="851" w:bottom="851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98" w:rsidRDefault="00082298">
      <w:r>
        <w:separator/>
      </w:r>
    </w:p>
  </w:endnote>
  <w:endnote w:type="continuationSeparator" w:id="0">
    <w:p w:rsidR="00082298" w:rsidRDefault="0008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98" w:rsidRDefault="00082298">
      <w:r>
        <w:separator/>
      </w:r>
    </w:p>
  </w:footnote>
  <w:footnote w:type="continuationSeparator" w:id="0">
    <w:p w:rsidR="00082298" w:rsidRDefault="00082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B4" w:rsidRDefault="003058B4">
    <w:pPr>
      <w:widowControl w:val="0"/>
      <w:spacing w:line="276" w:lineRule="auto"/>
    </w:pPr>
  </w:p>
  <w:tbl>
    <w:tblPr>
      <w:tblStyle w:val="a6"/>
      <w:tblW w:w="10295" w:type="dxa"/>
      <w:jc w:val="center"/>
      <w:tblInd w:w="-115" w:type="dxa"/>
      <w:tblBorders>
        <w:bottom w:val="single" w:sz="24" w:space="0" w:color="000000"/>
      </w:tblBorders>
      <w:tblLayout w:type="fixed"/>
      <w:tblLook w:val="0400" w:firstRow="0" w:lastRow="0" w:firstColumn="0" w:lastColumn="0" w:noHBand="0" w:noVBand="1"/>
    </w:tblPr>
    <w:tblGrid>
      <w:gridCol w:w="7885"/>
      <w:gridCol w:w="2410"/>
    </w:tblGrid>
    <w:tr w:rsidR="003058B4" w:rsidTr="003D1560">
      <w:trPr>
        <w:trHeight w:val="1677"/>
        <w:jc w:val="center"/>
      </w:trPr>
      <w:tc>
        <w:tcPr>
          <w:tcW w:w="7885" w:type="dxa"/>
        </w:tcPr>
        <w:p w:rsidR="003058B4" w:rsidRDefault="00141230" w:rsidP="004F291D">
          <w:pPr>
            <w:tabs>
              <w:tab w:val="center" w:pos="4677"/>
              <w:tab w:val="right" w:pos="9355"/>
            </w:tabs>
            <w:jc w:val="center"/>
          </w:pPr>
          <w:r w:rsidRPr="00141230">
            <w:rPr>
              <w:rFonts w:cs="Times New Roman"/>
              <w:color w:val="auto"/>
              <w:lang w:eastAsia="en-US"/>
            </w:rPr>
            <w:object w:dxaOrig="4320" w:dyaOrig="171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in;height:86.1pt" o:ole="">
                <v:imagedata r:id="rId1" o:title=""/>
              </v:shape>
              <o:OLEObject Type="Embed" ProgID="FoxitReader.Document" ShapeID="_x0000_i1025" DrawAspect="Content" ObjectID="_1581844438" r:id="rId2"/>
            </w:object>
          </w:r>
        </w:p>
      </w:tc>
      <w:tc>
        <w:tcPr>
          <w:tcW w:w="2410" w:type="dxa"/>
        </w:tcPr>
        <w:p w:rsidR="003058B4" w:rsidRDefault="003058B4" w:rsidP="00A76BA7">
          <w:pPr>
            <w:tabs>
              <w:tab w:val="center" w:pos="4677"/>
              <w:tab w:val="right" w:pos="9355"/>
            </w:tabs>
            <w:spacing w:before="567"/>
            <w:jc w:val="center"/>
          </w:pPr>
          <w:r>
            <w:rPr>
              <w:rFonts w:ascii="Cambria" w:eastAsia="Cambria" w:hAnsi="Cambria" w:cs="Cambria"/>
              <w:sz w:val="20"/>
              <w:szCs w:val="20"/>
            </w:rPr>
            <w:t>Санкт-Петербург</w:t>
          </w:r>
        </w:p>
        <w:p w:rsidR="003058B4" w:rsidRDefault="00020BDB" w:rsidP="007530CA">
          <w:pPr>
            <w:tabs>
              <w:tab w:val="center" w:pos="4677"/>
              <w:tab w:val="right" w:pos="9355"/>
            </w:tabs>
            <w:jc w:val="center"/>
          </w:pPr>
          <w:r>
            <w:rPr>
              <w:rFonts w:ascii="Cambria" w:eastAsia="Cambria" w:hAnsi="Cambria" w:cs="Cambria"/>
              <w:sz w:val="20"/>
              <w:szCs w:val="20"/>
            </w:rPr>
            <w:t>2</w:t>
          </w:r>
          <w:r w:rsidR="007530CA">
            <w:rPr>
              <w:rFonts w:ascii="Cambria" w:eastAsia="Cambria" w:hAnsi="Cambria" w:cs="Cambria"/>
              <w:sz w:val="20"/>
              <w:szCs w:val="20"/>
            </w:rPr>
            <w:t>8</w:t>
          </w:r>
          <w:r>
            <w:rPr>
              <w:rFonts w:ascii="Cambria" w:eastAsia="Cambria" w:hAnsi="Cambria" w:cs="Cambria"/>
              <w:sz w:val="20"/>
              <w:szCs w:val="20"/>
            </w:rPr>
            <w:t xml:space="preserve"> – 30 марта</w:t>
          </w:r>
          <w:r w:rsidR="003058B4">
            <w:rPr>
              <w:rFonts w:ascii="Cambria" w:eastAsia="Cambria" w:hAnsi="Cambria" w:cs="Cambria"/>
              <w:sz w:val="20"/>
              <w:szCs w:val="20"/>
            </w:rPr>
            <w:t xml:space="preserve"> 201</w:t>
          </w:r>
          <w:r>
            <w:rPr>
              <w:rFonts w:ascii="Cambria" w:eastAsia="Cambria" w:hAnsi="Cambria" w:cs="Cambria"/>
              <w:sz w:val="20"/>
              <w:szCs w:val="20"/>
            </w:rPr>
            <w:t>8</w:t>
          </w:r>
          <w:r w:rsidR="003058B4">
            <w:rPr>
              <w:rFonts w:ascii="Cambria" w:eastAsia="Cambria" w:hAnsi="Cambria" w:cs="Cambria"/>
              <w:sz w:val="20"/>
              <w:szCs w:val="20"/>
            </w:rPr>
            <w:t xml:space="preserve"> года</w:t>
          </w:r>
        </w:p>
      </w:tc>
    </w:tr>
    <w:tr w:rsidR="003058B4" w:rsidTr="003D1560">
      <w:trPr>
        <w:trHeight w:val="763"/>
        <w:jc w:val="center"/>
      </w:trPr>
      <w:tc>
        <w:tcPr>
          <w:tcW w:w="7885" w:type="dxa"/>
        </w:tcPr>
        <w:p w:rsidR="003058B4" w:rsidRDefault="003058B4" w:rsidP="003D1560">
          <w:pPr>
            <w:spacing w:before="100" w:beforeAutospacing="1"/>
            <w:jc w:val="center"/>
          </w:pPr>
          <w:r>
            <w:rPr>
              <w:rFonts w:ascii="Cambria" w:eastAsia="Cambria" w:hAnsi="Cambria" w:cs="Cambria"/>
              <w:b/>
            </w:rPr>
            <w:t xml:space="preserve">Выездной семинар в </w:t>
          </w:r>
          <w:r w:rsidRPr="00BD3157">
            <w:rPr>
              <w:rFonts w:ascii="Cambria" w:eastAsia="Cambria" w:hAnsi="Cambria" w:cs="Cambria"/>
              <w:b/>
            </w:rPr>
            <w:t xml:space="preserve">Государственном бюджетном дошкольном образовательном учреждении детский сад № </w:t>
          </w:r>
          <w:r w:rsidR="00020BDB">
            <w:rPr>
              <w:rFonts w:ascii="Cambria" w:eastAsia="Cambria" w:hAnsi="Cambria" w:cs="Cambria"/>
              <w:b/>
            </w:rPr>
            <w:t>4 комбинированного вида</w:t>
          </w:r>
          <w:r w:rsidRPr="00BD3157">
            <w:rPr>
              <w:rFonts w:ascii="Cambria" w:eastAsia="Cambria" w:hAnsi="Cambria" w:cs="Cambria"/>
              <w:b/>
            </w:rPr>
            <w:t xml:space="preserve"> Кр</w:t>
          </w:r>
          <w:r w:rsidR="00020BDB">
            <w:rPr>
              <w:rFonts w:ascii="Cambria" w:eastAsia="Cambria" w:hAnsi="Cambria" w:cs="Cambria"/>
              <w:b/>
            </w:rPr>
            <w:t>онштадтского</w:t>
          </w:r>
          <w:r w:rsidRPr="00BD3157">
            <w:rPr>
              <w:rFonts w:ascii="Cambria" w:eastAsia="Cambria" w:hAnsi="Cambria" w:cs="Cambria"/>
              <w:b/>
            </w:rPr>
            <w:t xml:space="preserve"> района Санкт-Петербурга</w:t>
          </w:r>
        </w:p>
      </w:tc>
      <w:tc>
        <w:tcPr>
          <w:tcW w:w="2410" w:type="dxa"/>
        </w:tcPr>
        <w:p w:rsidR="003058B4" w:rsidRDefault="003058B4" w:rsidP="003D1560">
          <w:pPr>
            <w:tabs>
              <w:tab w:val="center" w:pos="4677"/>
              <w:tab w:val="right" w:pos="9355"/>
            </w:tabs>
            <w:spacing w:before="567"/>
            <w:jc w:val="center"/>
          </w:pPr>
          <w:r>
            <w:rPr>
              <w:rFonts w:ascii="Cambria" w:eastAsia="Cambria" w:hAnsi="Cambria" w:cs="Cambria"/>
              <w:sz w:val="20"/>
              <w:szCs w:val="20"/>
            </w:rPr>
            <w:t>2</w:t>
          </w:r>
          <w:r w:rsidR="00020BDB">
            <w:rPr>
              <w:rFonts w:ascii="Cambria" w:eastAsia="Cambria" w:hAnsi="Cambria" w:cs="Cambria"/>
              <w:sz w:val="20"/>
              <w:szCs w:val="20"/>
            </w:rPr>
            <w:t>8</w:t>
          </w:r>
          <w:r>
            <w:rPr>
              <w:rFonts w:ascii="Cambria" w:eastAsia="Cambria" w:hAnsi="Cambria" w:cs="Cambria"/>
              <w:sz w:val="20"/>
              <w:szCs w:val="20"/>
            </w:rPr>
            <w:t xml:space="preserve"> марта 201</w:t>
          </w:r>
          <w:r w:rsidR="00020BDB">
            <w:rPr>
              <w:rFonts w:ascii="Cambria" w:eastAsia="Cambria" w:hAnsi="Cambria" w:cs="Cambria"/>
              <w:sz w:val="20"/>
              <w:szCs w:val="20"/>
            </w:rPr>
            <w:t>8</w:t>
          </w:r>
          <w:r>
            <w:rPr>
              <w:rFonts w:ascii="Cambria" w:eastAsia="Cambria" w:hAnsi="Cambria" w:cs="Cambria"/>
              <w:sz w:val="20"/>
              <w:szCs w:val="20"/>
            </w:rPr>
            <w:t xml:space="preserve"> года</w:t>
          </w:r>
        </w:p>
      </w:tc>
    </w:tr>
  </w:tbl>
  <w:p w:rsidR="003058B4" w:rsidRDefault="003058B4" w:rsidP="003D1560">
    <w:pP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230B"/>
    <w:multiLevelType w:val="multilevel"/>
    <w:tmpl w:val="240E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7E4CBF"/>
    <w:multiLevelType w:val="multilevel"/>
    <w:tmpl w:val="0F34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3F320D"/>
    <w:multiLevelType w:val="multilevel"/>
    <w:tmpl w:val="9234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F1"/>
    <w:rsid w:val="0000384D"/>
    <w:rsid w:val="00020BDB"/>
    <w:rsid w:val="00035D47"/>
    <w:rsid w:val="00043494"/>
    <w:rsid w:val="00082298"/>
    <w:rsid w:val="00085860"/>
    <w:rsid w:val="00085882"/>
    <w:rsid w:val="00094192"/>
    <w:rsid w:val="000A0D62"/>
    <w:rsid w:val="000A38A2"/>
    <w:rsid w:val="000C2377"/>
    <w:rsid w:val="000D3D71"/>
    <w:rsid w:val="000D7D0C"/>
    <w:rsid w:val="000F0A0E"/>
    <w:rsid w:val="00113A17"/>
    <w:rsid w:val="00141230"/>
    <w:rsid w:val="00151C4A"/>
    <w:rsid w:val="001574B2"/>
    <w:rsid w:val="00160898"/>
    <w:rsid w:val="0016688C"/>
    <w:rsid w:val="0018393A"/>
    <w:rsid w:val="001C00B7"/>
    <w:rsid w:val="001F2DD4"/>
    <w:rsid w:val="001F4928"/>
    <w:rsid w:val="002079C4"/>
    <w:rsid w:val="00213D1E"/>
    <w:rsid w:val="00214FF7"/>
    <w:rsid w:val="00236244"/>
    <w:rsid w:val="00263765"/>
    <w:rsid w:val="002A08A5"/>
    <w:rsid w:val="002D5099"/>
    <w:rsid w:val="002F7E6D"/>
    <w:rsid w:val="003015DC"/>
    <w:rsid w:val="003058B4"/>
    <w:rsid w:val="00334BFD"/>
    <w:rsid w:val="0034038D"/>
    <w:rsid w:val="003466E6"/>
    <w:rsid w:val="00352439"/>
    <w:rsid w:val="0035404A"/>
    <w:rsid w:val="00365021"/>
    <w:rsid w:val="00370A08"/>
    <w:rsid w:val="00372627"/>
    <w:rsid w:val="00381238"/>
    <w:rsid w:val="0038555D"/>
    <w:rsid w:val="00393345"/>
    <w:rsid w:val="003A4AFD"/>
    <w:rsid w:val="003B70E9"/>
    <w:rsid w:val="003B792D"/>
    <w:rsid w:val="003C0E8F"/>
    <w:rsid w:val="003C37ED"/>
    <w:rsid w:val="003C4132"/>
    <w:rsid w:val="003D1560"/>
    <w:rsid w:val="004141BB"/>
    <w:rsid w:val="00416D7A"/>
    <w:rsid w:val="00421A5B"/>
    <w:rsid w:val="00427770"/>
    <w:rsid w:val="004510C9"/>
    <w:rsid w:val="00460FFE"/>
    <w:rsid w:val="00466780"/>
    <w:rsid w:val="0047193C"/>
    <w:rsid w:val="00474201"/>
    <w:rsid w:val="0047669A"/>
    <w:rsid w:val="004901E8"/>
    <w:rsid w:val="004A149B"/>
    <w:rsid w:val="004C4C1E"/>
    <w:rsid w:val="004D1377"/>
    <w:rsid w:val="004E0619"/>
    <w:rsid w:val="004E323B"/>
    <w:rsid w:val="004E4315"/>
    <w:rsid w:val="004E4EC9"/>
    <w:rsid w:val="004F291D"/>
    <w:rsid w:val="005133B0"/>
    <w:rsid w:val="005338BE"/>
    <w:rsid w:val="0053658F"/>
    <w:rsid w:val="00546E5B"/>
    <w:rsid w:val="005529D4"/>
    <w:rsid w:val="00557F0F"/>
    <w:rsid w:val="00564520"/>
    <w:rsid w:val="00572EC1"/>
    <w:rsid w:val="005962F6"/>
    <w:rsid w:val="005C1699"/>
    <w:rsid w:val="005C5ED6"/>
    <w:rsid w:val="005C60F0"/>
    <w:rsid w:val="005C644B"/>
    <w:rsid w:val="005D399F"/>
    <w:rsid w:val="005D7DB0"/>
    <w:rsid w:val="00601AB6"/>
    <w:rsid w:val="00625807"/>
    <w:rsid w:val="00626869"/>
    <w:rsid w:val="00627E76"/>
    <w:rsid w:val="006319B0"/>
    <w:rsid w:val="00635641"/>
    <w:rsid w:val="00657796"/>
    <w:rsid w:val="00665BF5"/>
    <w:rsid w:val="00665F10"/>
    <w:rsid w:val="00690134"/>
    <w:rsid w:val="006B1FCE"/>
    <w:rsid w:val="006C0395"/>
    <w:rsid w:val="006E4522"/>
    <w:rsid w:val="006F3B4B"/>
    <w:rsid w:val="00702899"/>
    <w:rsid w:val="0070593C"/>
    <w:rsid w:val="00705D41"/>
    <w:rsid w:val="007178F1"/>
    <w:rsid w:val="00734668"/>
    <w:rsid w:val="00735166"/>
    <w:rsid w:val="007516F7"/>
    <w:rsid w:val="007530CA"/>
    <w:rsid w:val="00756EC2"/>
    <w:rsid w:val="007A11D6"/>
    <w:rsid w:val="007A5D05"/>
    <w:rsid w:val="007B00C2"/>
    <w:rsid w:val="007C0AE1"/>
    <w:rsid w:val="007D1C7F"/>
    <w:rsid w:val="007D3872"/>
    <w:rsid w:val="007F6477"/>
    <w:rsid w:val="00801666"/>
    <w:rsid w:val="008054BC"/>
    <w:rsid w:val="00814C69"/>
    <w:rsid w:val="00823375"/>
    <w:rsid w:val="00824A90"/>
    <w:rsid w:val="00836F83"/>
    <w:rsid w:val="008417CE"/>
    <w:rsid w:val="008452AD"/>
    <w:rsid w:val="00865569"/>
    <w:rsid w:val="00886925"/>
    <w:rsid w:val="008A4EDA"/>
    <w:rsid w:val="008A7C8F"/>
    <w:rsid w:val="008B31F6"/>
    <w:rsid w:val="008D2EA7"/>
    <w:rsid w:val="008F1372"/>
    <w:rsid w:val="008F17E6"/>
    <w:rsid w:val="008F6E0C"/>
    <w:rsid w:val="0090022C"/>
    <w:rsid w:val="00920094"/>
    <w:rsid w:val="0092065F"/>
    <w:rsid w:val="0093394C"/>
    <w:rsid w:val="00934D44"/>
    <w:rsid w:val="00935E40"/>
    <w:rsid w:val="00937ACD"/>
    <w:rsid w:val="009433F8"/>
    <w:rsid w:val="00944439"/>
    <w:rsid w:val="00965C75"/>
    <w:rsid w:val="00976B70"/>
    <w:rsid w:val="009772B4"/>
    <w:rsid w:val="00990174"/>
    <w:rsid w:val="009A4197"/>
    <w:rsid w:val="009D3A2D"/>
    <w:rsid w:val="009D64CE"/>
    <w:rsid w:val="009E0774"/>
    <w:rsid w:val="009F01ED"/>
    <w:rsid w:val="00A07823"/>
    <w:rsid w:val="00A122B9"/>
    <w:rsid w:val="00A2267F"/>
    <w:rsid w:val="00A356A4"/>
    <w:rsid w:val="00A41F5E"/>
    <w:rsid w:val="00A45F84"/>
    <w:rsid w:val="00A64DA8"/>
    <w:rsid w:val="00A76BA7"/>
    <w:rsid w:val="00A867FF"/>
    <w:rsid w:val="00A87D71"/>
    <w:rsid w:val="00A96BF1"/>
    <w:rsid w:val="00AB1A67"/>
    <w:rsid w:val="00AB397F"/>
    <w:rsid w:val="00AB50BF"/>
    <w:rsid w:val="00AC2EE9"/>
    <w:rsid w:val="00AF6048"/>
    <w:rsid w:val="00AF61E9"/>
    <w:rsid w:val="00B01152"/>
    <w:rsid w:val="00B0342B"/>
    <w:rsid w:val="00B155CF"/>
    <w:rsid w:val="00B320F0"/>
    <w:rsid w:val="00B32CFF"/>
    <w:rsid w:val="00B37B3C"/>
    <w:rsid w:val="00B40B0B"/>
    <w:rsid w:val="00B43C2D"/>
    <w:rsid w:val="00B447B5"/>
    <w:rsid w:val="00B63505"/>
    <w:rsid w:val="00B67B14"/>
    <w:rsid w:val="00B81754"/>
    <w:rsid w:val="00B91986"/>
    <w:rsid w:val="00B94027"/>
    <w:rsid w:val="00B941DA"/>
    <w:rsid w:val="00BC2C1F"/>
    <w:rsid w:val="00BC7084"/>
    <w:rsid w:val="00BD3157"/>
    <w:rsid w:val="00BD5C7F"/>
    <w:rsid w:val="00BE06C5"/>
    <w:rsid w:val="00BF0D49"/>
    <w:rsid w:val="00C23222"/>
    <w:rsid w:val="00C24603"/>
    <w:rsid w:val="00C374C5"/>
    <w:rsid w:val="00C41870"/>
    <w:rsid w:val="00C43F97"/>
    <w:rsid w:val="00C54D65"/>
    <w:rsid w:val="00C63CD5"/>
    <w:rsid w:val="00C65DCB"/>
    <w:rsid w:val="00C72A0C"/>
    <w:rsid w:val="00C8363D"/>
    <w:rsid w:val="00C858AE"/>
    <w:rsid w:val="00C91187"/>
    <w:rsid w:val="00C92476"/>
    <w:rsid w:val="00C93234"/>
    <w:rsid w:val="00C94C60"/>
    <w:rsid w:val="00CA5DCD"/>
    <w:rsid w:val="00CB126D"/>
    <w:rsid w:val="00CB479D"/>
    <w:rsid w:val="00CB49FF"/>
    <w:rsid w:val="00CB7F78"/>
    <w:rsid w:val="00CC0CC7"/>
    <w:rsid w:val="00CC62FC"/>
    <w:rsid w:val="00CD09F5"/>
    <w:rsid w:val="00CD1FB4"/>
    <w:rsid w:val="00CD4D92"/>
    <w:rsid w:val="00D14083"/>
    <w:rsid w:val="00D1696D"/>
    <w:rsid w:val="00D22D0C"/>
    <w:rsid w:val="00D264BA"/>
    <w:rsid w:val="00D332E5"/>
    <w:rsid w:val="00D46C83"/>
    <w:rsid w:val="00D5077C"/>
    <w:rsid w:val="00D5483B"/>
    <w:rsid w:val="00D57F15"/>
    <w:rsid w:val="00D65D28"/>
    <w:rsid w:val="00D741BC"/>
    <w:rsid w:val="00D87454"/>
    <w:rsid w:val="00DA74A8"/>
    <w:rsid w:val="00DC66E7"/>
    <w:rsid w:val="00DD2BF9"/>
    <w:rsid w:val="00DD47EC"/>
    <w:rsid w:val="00DE3AEB"/>
    <w:rsid w:val="00DE44AA"/>
    <w:rsid w:val="00DF0EC4"/>
    <w:rsid w:val="00DF6177"/>
    <w:rsid w:val="00E0051F"/>
    <w:rsid w:val="00E07D23"/>
    <w:rsid w:val="00E1631B"/>
    <w:rsid w:val="00E36467"/>
    <w:rsid w:val="00E55919"/>
    <w:rsid w:val="00E772DA"/>
    <w:rsid w:val="00E87F11"/>
    <w:rsid w:val="00E94238"/>
    <w:rsid w:val="00E95B8C"/>
    <w:rsid w:val="00EB1758"/>
    <w:rsid w:val="00EB3541"/>
    <w:rsid w:val="00EB4645"/>
    <w:rsid w:val="00EC08BB"/>
    <w:rsid w:val="00EC3362"/>
    <w:rsid w:val="00EC3F2B"/>
    <w:rsid w:val="00EE077C"/>
    <w:rsid w:val="00EF10D0"/>
    <w:rsid w:val="00F00711"/>
    <w:rsid w:val="00F00A84"/>
    <w:rsid w:val="00F04CF5"/>
    <w:rsid w:val="00F37AFE"/>
    <w:rsid w:val="00F37E18"/>
    <w:rsid w:val="00F41A87"/>
    <w:rsid w:val="00F4578C"/>
    <w:rsid w:val="00F469AE"/>
    <w:rsid w:val="00F820AB"/>
    <w:rsid w:val="00F90694"/>
    <w:rsid w:val="00F9071F"/>
    <w:rsid w:val="00FB0DAF"/>
    <w:rsid w:val="00FD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BFD"/>
  </w:style>
  <w:style w:type="paragraph" w:styleId="1">
    <w:name w:val="heading 1"/>
    <w:basedOn w:val="a"/>
    <w:next w:val="a"/>
    <w:rsid w:val="00334BF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34BFD"/>
    <w:pPr>
      <w:keepNext/>
      <w:keepLines/>
      <w:spacing w:before="100" w:after="10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rsid w:val="00334BF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34BF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34BFD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334BF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34B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34BF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334BF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34BF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34BF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4E4E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4EC9"/>
  </w:style>
  <w:style w:type="paragraph" w:styleId="a9">
    <w:name w:val="footer"/>
    <w:basedOn w:val="a"/>
    <w:link w:val="aa"/>
    <w:uiPriority w:val="99"/>
    <w:unhideWhenUsed/>
    <w:rsid w:val="004E4E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4EC9"/>
  </w:style>
  <w:style w:type="paragraph" w:styleId="ab">
    <w:name w:val="Balloon Text"/>
    <w:basedOn w:val="a"/>
    <w:link w:val="ac"/>
    <w:uiPriority w:val="99"/>
    <w:semiHidden/>
    <w:unhideWhenUsed/>
    <w:rsid w:val="00BD31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3157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BD3157"/>
    <w:rPr>
      <w:color w:val="0563C1" w:themeColor="hyperlink"/>
      <w:u w:val="single"/>
    </w:rPr>
  </w:style>
  <w:style w:type="paragraph" w:styleId="ae">
    <w:name w:val="Normal (Web)"/>
    <w:basedOn w:val="a"/>
    <w:uiPriority w:val="99"/>
    <w:unhideWhenUsed/>
    <w:rsid w:val="00F00A84"/>
    <w:pPr>
      <w:spacing w:before="100" w:beforeAutospacing="1" w:after="119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6E4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BFD"/>
  </w:style>
  <w:style w:type="paragraph" w:styleId="1">
    <w:name w:val="heading 1"/>
    <w:basedOn w:val="a"/>
    <w:next w:val="a"/>
    <w:rsid w:val="00334BF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34BFD"/>
    <w:pPr>
      <w:keepNext/>
      <w:keepLines/>
      <w:spacing w:before="100" w:after="10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rsid w:val="00334BF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34BF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34BFD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334BF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34B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34BF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334BF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34BF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34BF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4E4E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4EC9"/>
  </w:style>
  <w:style w:type="paragraph" w:styleId="a9">
    <w:name w:val="footer"/>
    <w:basedOn w:val="a"/>
    <w:link w:val="aa"/>
    <w:uiPriority w:val="99"/>
    <w:unhideWhenUsed/>
    <w:rsid w:val="004E4E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4EC9"/>
  </w:style>
  <w:style w:type="paragraph" w:styleId="ab">
    <w:name w:val="Balloon Text"/>
    <w:basedOn w:val="a"/>
    <w:link w:val="ac"/>
    <w:uiPriority w:val="99"/>
    <w:semiHidden/>
    <w:unhideWhenUsed/>
    <w:rsid w:val="00BD31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3157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BD3157"/>
    <w:rPr>
      <w:color w:val="0563C1" w:themeColor="hyperlink"/>
      <w:u w:val="single"/>
    </w:rPr>
  </w:style>
  <w:style w:type="paragraph" w:styleId="ae">
    <w:name w:val="Normal (Web)"/>
    <w:basedOn w:val="a"/>
    <w:uiPriority w:val="99"/>
    <w:unhideWhenUsed/>
    <w:rsid w:val="00F00A84"/>
    <w:pPr>
      <w:spacing w:before="100" w:beforeAutospacing="1" w:after="119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6E4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4su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SOLYANIKOVA</dc:creator>
  <cp:lastModifiedBy>ZAV</cp:lastModifiedBy>
  <cp:revision>84</cp:revision>
  <cp:lastPrinted>2018-03-05T11:22:00Z</cp:lastPrinted>
  <dcterms:created xsi:type="dcterms:W3CDTF">2018-03-05T08:26:00Z</dcterms:created>
  <dcterms:modified xsi:type="dcterms:W3CDTF">2018-03-06T09:27:00Z</dcterms:modified>
</cp:coreProperties>
</file>