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12" w:rsidRPr="006C6F12" w:rsidRDefault="006C6F12" w:rsidP="006C6F12">
      <w:pPr>
        <w:tabs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 w:bidi="en-US"/>
        </w:rPr>
      </w:pPr>
      <w:r w:rsidRPr="006C6F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 w:bidi="en-US"/>
        </w:rPr>
        <w:t>Государственное бюджетное дошкольное образовательное учреждение</w:t>
      </w:r>
    </w:p>
    <w:p w:rsidR="006C6F12" w:rsidRPr="006C6F12" w:rsidRDefault="006C6F12" w:rsidP="006C6F12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 w:bidi="en-US"/>
        </w:rPr>
      </w:pPr>
      <w:r w:rsidRPr="006C6F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 w:bidi="en-US"/>
        </w:rPr>
        <w:t xml:space="preserve"> детский сад № 4 комбинированного вида Кронштадтского района Санкт-Петербурга</w:t>
      </w:r>
    </w:p>
    <w:p w:rsidR="006C6F12" w:rsidRPr="006C6F12" w:rsidRDefault="006C6F12" w:rsidP="006C6F12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 w:bidi="en-US"/>
        </w:rPr>
      </w:pPr>
      <w:r w:rsidRPr="006C6F12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en-US"/>
        </w:rPr>
        <w:t>197760, Санкт-Петербург, г. Кронштадт, ул. Зосимова, д. 4, литера</w:t>
      </w:r>
      <w:proofErr w:type="gramStart"/>
      <w:r w:rsidRPr="006C6F12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en-US"/>
        </w:rPr>
        <w:t xml:space="preserve"> А</w:t>
      </w:r>
      <w:proofErr w:type="gramEnd"/>
      <w:r w:rsidRPr="006C6F12">
        <w:rPr>
          <w:rFonts w:ascii="Times New Roman" w:eastAsia="Times New Roman" w:hAnsi="Times New Roman" w:cs="Times New Roman"/>
          <w:kern w:val="1"/>
          <w:sz w:val="20"/>
          <w:szCs w:val="20"/>
          <w:lang w:eastAsia="ar-SA" w:bidi="en-US"/>
        </w:rPr>
        <w:t>, тел\факс (812) 311-61-10</w:t>
      </w:r>
    </w:p>
    <w:p w:rsidR="006C6F12" w:rsidRPr="006C6F12" w:rsidRDefault="006C6F12" w:rsidP="006C6F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43"/>
      </w:tblGrid>
      <w:tr w:rsidR="006C6F12" w:rsidRPr="006C6F12" w:rsidTr="00F30C15">
        <w:tc>
          <w:tcPr>
            <w:tcW w:w="4785" w:type="dxa"/>
            <w:vMerge w:val="restart"/>
          </w:tcPr>
          <w:p w:rsidR="006C6F12" w:rsidRPr="006C6F12" w:rsidRDefault="006C6F12" w:rsidP="006C6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6C6F12" w:rsidRDefault="006C6F12" w:rsidP="006C6F1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6C6F12" w:rsidRPr="006C6F12" w:rsidRDefault="006C6F12" w:rsidP="006C6F1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C6F12">
              <w:rPr>
                <w:rFonts w:ascii="Times New Roman" w:eastAsia="Calibri" w:hAnsi="Times New Roman" w:cs="Times New Roman"/>
              </w:rPr>
              <w:t>УТВЕРЖДАЮ</w:t>
            </w:r>
          </w:p>
        </w:tc>
      </w:tr>
      <w:tr w:rsidR="006C6F12" w:rsidRPr="006C6F12" w:rsidTr="00F30C15">
        <w:tc>
          <w:tcPr>
            <w:tcW w:w="4785" w:type="dxa"/>
            <w:vMerge/>
          </w:tcPr>
          <w:p w:rsidR="006C6F12" w:rsidRPr="006C6F12" w:rsidRDefault="006C6F12" w:rsidP="006C6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6C6F12" w:rsidRPr="006C6F12" w:rsidRDefault="006C6F12" w:rsidP="006C6F1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C6F12">
              <w:rPr>
                <w:rFonts w:ascii="Times New Roman" w:eastAsia="Calibri" w:hAnsi="Times New Roman" w:cs="Times New Roman"/>
              </w:rPr>
              <w:t>Заведующий ГБДОУ детский сад  № 4</w:t>
            </w:r>
          </w:p>
          <w:p w:rsidR="006C6F12" w:rsidRPr="006C6F12" w:rsidRDefault="006C6F12" w:rsidP="006C6F1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C6F12" w:rsidRPr="006C6F12" w:rsidTr="00F30C15">
        <w:trPr>
          <w:trHeight w:val="60"/>
        </w:trPr>
        <w:tc>
          <w:tcPr>
            <w:tcW w:w="4785" w:type="dxa"/>
            <w:vMerge/>
          </w:tcPr>
          <w:p w:rsidR="006C6F12" w:rsidRPr="006C6F12" w:rsidRDefault="006C6F12" w:rsidP="006C6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6C6F12" w:rsidRPr="006C6F12" w:rsidRDefault="006C6F12" w:rsidP="006C6F1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C6F12">
              <w:rPr>
                <w:rFonts w:ascii="Times New Roman" w:eastAsia="Calibri" w:hAnsi="Times New Roman" w:cs="Times New Roman"/>
              </w:rPr>
              <w:t>_________________/Горчакова А. З.</w:t>
            </w:r>
          </w:p>
          <w:p w:rsidR="006C6F12" w:rsidRPr="006C6F12" w:rsidRDefault="006C6F12" w:rsidP="006C6F1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C6F12" w:rsidRPr="006C6F12" w:rsidTr="00F30C15">
        <w:tc>
          <w:tcPr>
            <w:tcW w:w="4785" w:type="dxa"/>
          </w:tcPr>
          <w:p w:rsidR="006C6F12" w:rsidRPr="006C6F12" w:rsidRDefault="006C6F12" w:rsidP="006C6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6C6F12" w:rsidRPr="006C6F12" w:rsidRDefault="006C6F12" w:rsidP="006C6F1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C6F12">
              <w:rPr>
                <w:rFonts w:ascii="Times New Roman" w:eastAsia="Calibri" w:hAnsi="Times New Roman" w:cs="Times New Roman"/>
              </w:rPr>
              <w:t>«____» ________________________201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6C6F12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6C6F12" w:rsidRDefault="006C6F12" w:rsidP="006C6F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6F12" w:rsidRDefault="006C6F12" w:rsidP="006C6F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6F12" w:rsidRDefault="006C6F12" w:rsidP="006C6F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6F12" w:rsidRPr="006C6F12" w:rsidRDefault="001D25D0" w:rsidP="006C6F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Положен</w:t>
      </w:r>
      <w:bookmarkStart w:id="0" w:name="_GoBack"/>
      <w:bookmarkEnd w:id="0"/>
      <w:r w:rsidRPr="006C6F1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ие о проведении акции </w:t>
      </w:r>
    </w:p>
    <w:p w:rsidR="001D25D0" w:rsidRDefault="001D25D0" w:rsidP="006C6F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«Помоги животным кризисного центра передержки «Ковчег»</w:t>
      </w:r>
    </w:p>
    <w:p w:rsidR="006C6F12" w:rsidRPr="006C6F12" w:rsidRDefault="006C6F12" w:rsidP="006C6F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1. Общие положения</w:t>
      </w: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1.1. Настоящее положение о проведении акции «Помоги бездомным животным» в государственном бюджетном дошкольном образовательном учреждении детский сад № 4 Кронштадтского района Санкт-Петербурга  (далее ГБДОУ) разработано с целью привлечения внимания всех участников образовательных отношений к про</w:t>
      </w:r>
      <w:r w:rsidR="00D34B65"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блеме защиты бездомных животных.</w:t>
      </w: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1.2. Акция «Помоги бездомным животным» (далее – акция) проводится в рамках проекта «Мы в ответе за тех, кого приручили», который реализуется в группа</w:t>
      </w:r>
      <w:r w:rsidR="00D34B65"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х старшего дошкольного возраста, посвящена Всемирному дню домашних животных, 30 ноября 2017 года.</w:t>
      </w: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1.3. Участники акции – педагоги групп младшего и дошкольного возраста, инициативная группа из числа родителей, волонтеры из приюта для бездомных животных.</w:t>
      </w:r>
    </w:p>
    <w:p w:rsidR="00D34B65" w:rsidRPr="006C6F12" w:rsidRDefault="00D34B65" w:rsidP="006C6F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1.4 Подготовка и проведение акции проходит в течение ноября месяца 2017 года.</w:t>
      </w:r>
    </w:p>
    <w:p w:rsidR="00D34B65" w:rsidRPr="006C6F12" w:rsidRDefault="00D34B65" w:rsidP="006C6F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2. Цели и задачи акции</w:t>
      </w: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2.1. Цель акции – оказание помощи в приобретении корма, необходимых вещей для условий </w:t>
      </w:r>
      <w:r w:rsidR="008D7505"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пребывания </w:t>
      </w: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в   кризисном центре передержки для животных</w:t>
      </w:r>
      <w:r w:rsidR="008D7505"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.</w:t>
      </w: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2.2. Основные задачи:</w:t>
      </w:r>
    </w:p>
    <w:p w:rsidR="001D25D0" w:rsidRPr="006C6F12" w:rsidRDefault="001D25D0" w:rsidP="006C6F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привлечь внимание детей и взрослых к проблеме защиты бездомных животных;</w:t>
      </w:r>
    </w:p>
    <w:p w:rsidR="001D25D0" w:rsidRPr="006C6F12" w:rsidRDefault="001D25D0" w:rsidP="006C6F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воспитывать ответственное, бережное и заботливое отношение к животным;</w:t>
      </w:r>
    </w:p>
    <w:p w:rsidR="00D34B65" w:rsidRPr="006C6F12" w:rsidRDefault="001D25D0" w:rsidP="006C6F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развивать инициативу и </w:t>
      </w:r>
      <w:r w:rsidR="00D34B65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способствовать активному участию</w:t>
      </w: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родителей </w:t>
      </w:r>
      <w:r w:rsidR="00D34B65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воспитанников к сотрудничеству с социальными партнерами.</w:t>
      </w:r>
    </w:p>
    <w:p w:rsidR="001D25D0" w:rsidRPr="006C6F12" w:rsidRDefault="001D25D0" w:rsidP="006C6F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укреплять детско-родительские отношения.</w:t>
      </w:r>
    </w:p>
    <w:p w:rsidR="00FF5E54" w:rsidRPr="006C6F12" w:rsidRDefault="00FF5E54" w:rsidP="006C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3. Участники акции</w:t>
      </w: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3.1. В акции принимают участие </w:t>
      </w:r>
      <w:r w:rsidR="008D7505"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педагоги,</w:t>
      </w: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воспитанники, родители, волонтеры.</w:t>
      </w: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3.2. Участие в акции осуществляется на добровольной основе.</w:t>
      </w:r>
    </w:p>
    <w:p w:rsidR="00FF5E54" w:rsidRPr="006C6F12" w:rsidRDefault="00FF5E54" w:rsidP="006C6F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4. Порядок проведения акции</w:t>
      </w: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4.1. Для организации и проведения акции создается организационный комитет,</w:t>
      </w:r>
      <w:r w:rsidR="00D34B65"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состоящий из </w:t>
      </w:r>
      <w:r w:rsidR="00FF5E54"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педагогов </w:t>
      </w:r>
      <w:r w:rsidR="00D34B65"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всех возрастных групп</w:t>
      </w:r>
      <w:r w:rsidR="00FF5E54"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,</w:t>
      </w:r>
      <w:r w:rsidR="00D34B65"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</w:t>
      </w: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который осуществляет координацию </w:t>
      </w:r>
      <w:r w:rsidR="00FF5E54"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совместной </w:t>
      </w: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деятельности </w:t>
      </w:r>
      <w:r w:rsidR="00FF5E54"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детей и родителей, законных представителей воспитанников ГБДОУ.</w:t>
      </w: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4.2. Организационный комитет имеет право взаимодействовать со средствами массовой информации с целью привлечения внимания общественности к акции.</w:t>
      </w: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4.3. Проведение акции включает следующие этапы:</w:t>
      </w:r>
    </w:p>
    <w:p w:rsidR="001D25D0" w:rsidRPr="006C6F12" w:rsidRDefault="00FF5E54" w:rsidP="006C6F1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1-й этап</w:t>
      </w:r>
      <w:r w:rsidR="006C6F12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</w:t>
      </w:r>
      <w:r w:rsidR="00CB0F4B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(Сроки проведения: 1-2 неделя ноября)</w:t>
      </w:r>
    </w:p>
    <w:p w:rsidR="001D25D0" w:rsidRPr="006C6F12" w:rsidRDefault="001D25D0" w:rsidP="006C6F1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оповещение участников акции о запланированн</w:t>
      </w:r>
      <w:r w:rsidR="00FF5E54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ом мероприятии «Благотворительный сбор корма»</w:t>
      </w: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(объявления в группе и на сайте </w:t>
      </w:r>
      <w:r w:rsidR="008D7505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ГБДОУ</w:t>
      </w: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);</w:t>
      </w:r>
    </w:p>
    <w:p w:rsidR="001D25D0" w:rsidRPr="006C6F12" w:rsidRDefault="001D25D0" w:rsidP="006C6F1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изготовление агитационных листовок, отражающих тематику акции (формат А5);</w:t>
      </w:r>
    </w:p>
    <w:p w:rsidR="001D25D0" w:rsidRPr="006C6F12" w:rsidRDefault="001D25D0" w:rsidP="006C6F1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согласование информации </w:t>
      </w:r>
      <w:r w:rsidR="00FF5E54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 проведении благотворительной акции, </w:t>
      </w: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с представителями приюта</w:t>
      </w:r>
      <w:r w:rsidR="00FF5E54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, распространении листовок</w:t>
      </w: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;</w:t>
      </w:r>
    </w:p>
    <w:p w:rsidR="001D25D0" w:rsidRPr="006C6F12" w:rsidRDefault="001D25D0" w:rsidP="006C6F1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2-й этап:</w:t>
      </w:r>
    </w:p>
    <w:p w:rsidR="001D25D0" w:rsidRPr="006C6F12" w:rsidRDefault="001D25D0" w:rsidP="006C6F1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проведение в группах </w:t>
      </w:r>
      <w:r w:rsidR="008D7505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совместных мероприятий, посвященных 30 ноября –</w:t>
      </w:r>
      <w:r w:rsidR="006C6F12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8D7505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всемирный день защиты животных </w:t>
      </w: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(</w:t>
      </w:r>
      <w:r w:rsidR="00D34B65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НОД</w:t>
      </w: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 детьми, </w:t>
      </w:r>
      <w:r w:rsidR="00D34B65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выставка детского творчества, </w:t>
      </w: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консультации с родителями);</w:t>
      </w:r>
    </w:p>
    <w:p w:rsidR="001D25D0" w:rsidRPr="006C6F12" w:rsidRDefault="008D7505" w:rsidP="006C6F1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раздача</w:t>
      </w:r>
      <w:r w:rsidR="001D25D0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агитационных листовок;</w:t>
      </w:r>
    </w:p>
    <w:p w:rsidR="008D7505" w:rsidRPr="006C6F12" w:rsidRDefault="008D7505" w:rsidP="006C6F1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благотворительный сбор любых средств (корм, и другие виды помощи)</w:t>
      </w:r>
    </w:p>
    <w:p w:rsidR="001D25D0" w:rsidRPr="006C6F12" w:rsidRDefault="001D25D0" w:rsidP="006C6F1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3-й этап:</w:t>
      </w:r>
    </w:p>
    <w:p w:rsidR="001D25D0" w:rsidRPr="006C6F12" w:rsidRDefault="001D25D0" w:rsidP="006C6F1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подв</w:t>
      </w:r>
      <w:r w:rsidR="008D7505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едение итогов;</w:t>
      </w:r>
    </w:p>
    <w:p w:rsidR="001D25D0" w:rsidRDefault="008D7505" w:rsidP="006C6F1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встреча с представителями «Ковчега»</w:t>
      </w:r>
      <w:r w:rsidR="00D34B65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>, передача «подарков» для животных</w:t>
      </w:r>
      <w:r w:rsidR="00FF5E54" w:rsidRPr="006C6F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(дата по согласованию сторон).</w:t>
      </w:r>
    </w:p>
    <w:p w:rsidR="006C6F12" w:rsidRPr="006C6F12" w:rsidRDefault="006C6F12" w:rsidP="006C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6C6F1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5. Подведение итогов акции</w:t>
      </w: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5.1. Члены организационного комитета подводят итоги акции и оформляют отчет о результатах работы для размещения на сайте дошкольного отделения.</w:t>
      </w:r>
    </w:p>
    <w:p w:rsidR="001D25D0" w:rsidRPr="006C6F12" w:rsidRDefault="001D25D0" w:rsidP="006C6F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6C6F12">
        <w:rPr>
          <w:rFonts w:ascii="Times New Roman" w:eastAsiaTheme="minorEastAsia" w:hAnsi="Times New Roman" w:cs="Times New Roman"/>
          <w:sz w:val="28"/>
          <w:szCs w:val="32"/>
          <w:lang w:eastAsia="ru-RU"/>
        </w:rPr>
        <w:t>5.2. Дети и родители, принявшие активное участие в акции, награждаются благодарственными письмами.</w:t>
      </w:r>
    </w:p>
    <w:sectPr w:rsidR="001D25D0" w:rsidRPr="006C6F12" w:rsidSect="00AB6E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E57FA"/>
    <w:multiLevelType w:val="multilevel"/>
    <w:tmpl w:val="C2DA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249CC"/>
    <w:multiLevelType w:val="multilevel"/>
    <w:tmpl w:val="A494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D0"/>
    <w:rsid w:val="0015201A"/>
    <w:rsid w:val="001D25D0"/>
    <w:rsid w:val="006C6F12"/>
    <w:rsid w:val="008D7505"/>
    <w:rsid w:val="00AB6EB5"/>
    <w:rsid w:val="00B85E1E"/>
    <w:rsid w:val="00CB0F4B"/>
    <w:rsid w:val="00D34B65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2017-10-26T09:10:00Z</dcterms:created>
  <dcterms:modified xsi:type="dcterms:W3CDTF">2017-11-02T06:44:00Z</dcterms:modified>
</cp:coreProperties>
</file>